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2F5" w:rsidRPr="00056E5D" w:rsidRDefault="001B02F5" w:rsidP="00056E5D">
      <w:pPr>
        <w:autoSpaceDE w:val="0"/>
        <w:autoSpaceDN w:val="0"/>
        <w:adjustRightInd w:val="0"/>
        <w:spacing w:after="0" w:line="240" w:lineRule="auto"/>
        <w:ind w:left="1440" w:right="1440"/>
        <w:jc w:val="both"/>
        <w:outlineLvl w:val="0"/>
        <w:rPr>
          <w:rFonts w:asciiTheme="minorHAnsi" w:hAnsiTheme="minorHAnsi" w:cs="Arial"/>
          <w:b/>
          <w:bCs/>
        </w:rPr>
      </w:pPr>
      <w:r w:rsidRPr="00056E5D">
        <w:rPr>
          <w:rFonts w:asciiTheme="minorHAnsi" w:hAnsiTheme="minorHAnsi" w:cs="Arial"/>
          <w:b/>
          <w:bCs/>
        </w:rPr>
        <w:t>State Bar of Nevada</w:t>
      </w:r>
    </w:p>
    <w:p w:rsidR="001B02F5" w:rsidRPr="00056E5D" w:rsidRDefault="001B02F5" w:rsidP="00056E5D">
      <w:pPr>
        <w:autoSpaceDE w:val="0"/>
        <w:autoSpaceDN w:val="0"/>
        <w:adjustRightInd w:val="0"/>
        <w:spacing w:after="0" w:line="240" w:lineRule="auto"/>
        <w:ind w:left="1440" w:right="1440"/>
        <w:jc w:val="both"/>
        <w:outlineLvl w:val="0"/>
        <w:rPr>
          <w:rFonts w:asciiTheme="minorHAnsi" w:hAnsiTheme="minorHAnsi" w:cs="Arial"/>
        </w:rPr>
      </w:pPr>
      <w:r w:rsidRPr="00056E5D">
        <w:rPr>
          <w:rFonts w:asciiTheme="minorHAnsi" w:hAnsiTheme="minorHAnsi" w:cs="Arial"/>
        </w:rPr>
        <w:t>Job Description</w:t>
      </w:r>
    </w:p>
    <w:p w:rsidR="001B02F5" w:rsidRPr="00056E5D" w:rsidRDefault="001B02F5" w:rsidP="00056E5D">
      <w:pPr>
        <w:tabs>
          <w:tab w:val="left" w:pos="3195"/>
        </w:tabs>
        <w:autoSpaceDE w:val="0"/>
        <w:autoSpaceDN w:val="0"/>
        <w:adjustRightInd w:val="0"/>
        <w:spacing w:after="0" w:line="240" w:lineRule="auto"/>
        <w:jc w:val="both"/>
        <w:rPr>
          <w:rFonts w:asciiTheme="minorHAnsi" w:hAnsiTheme="minorHAnsi" w:cs="Arial"/>
          <w:b/>
          <w:bCs/>
        </w:rPr>
      </w:pPr>
      <w:r w:rsidRPr="00056E5D">
        <w:rPr>
          <w:rFonts w:asciiTheme="minorHAnsi" w:hAnsiTheme="minorHAnsi" w:cs="Arial"/>
          <w:b/>
          <w:bCs/>
        </w:rPr>
        <w:tab/>
      </w:r>
      <w:r w:rsidRPr="00056E5D">
        <w:rPr>
          <w:rFonts w:asciiTheme="minorHAnsi" w:hAnsiTheme="minorHAnsi" w:cs="Arial"/>
          <w:b/>
          <w:bCs/>
        </w:rPr>
        <w:tab/>
      </w:r>
    </w:p>
    <w:p w:rsidR="001B02F5" w:rsidRPr="00056E5D" w:rsidRDefault="001B02F5" w:rsidP="00056E5D">
      <w:pPr>
        <w:autoSpaceDE w:val="0"/>
        <w:autoSpaceDN w:val="0"/>
        <w:adjustRightInd w:val="0"/>
        <w:spacing w:after="0" w:line="240" w:lineRule="auto"/>
        <w:ind w:right="1440"/>
        <w:jc w:val="both"/>
        <w:outlineLvl w:val="0"/>
        <w:rPr>
          <w:rFonts w:asciiTheme="minorHAnsi" w:hAnsiTheme="minorHAnsi" w:cs="Arial"/>
        </w:rPr>
      </w:pPr>
      <w:r w:rsidRPr="00056E5D">
        <w:rPr>
          <w:rFonts w:asciiTheme="minorHAnsi" w:hAnsiTheme="minorHAnsi" w:cs="Arial"/>
          <w:b/>
          <w:bCs/>
        </w:rPr>
        <w:t xml:space="preserve">Job Title: </w:t>
      </w:r>
      <w:r w:rsidRPr="00056E5D">
        <w:rPr>
          <w:rFonts w:asciiTheme="minorHAnsi" w:hAnsiTheme="minorHAnsi" w:cs="Arial"/>
        </w:rPr>
        <w:t>Assistant Bar Counsel</w:t>
      </w:r>
    </w:p>
    <w:p w:rsidR="001B02F5" w:rsidRPr="00056E5D" w:rsidRDefault="001B02F5" w:rsidP="00056E5D">
      <w:pPr>
        <w:tabs>
          <w:tab w:val="left" w:pos="390"/>
        </w:tabs>
        <w:autoSpaceDE w:val="0"/>
        <w:autoSpaceDN w:val="0"/>
        <w:adjustRightInd w:val="0"/>
        <w:spacing w:after="0" w:line="240" w:lineRule="auto"/>
        <w:ind w:right="1440"/>
        <w:jc w:val="both"/>
        <w:outlineLvl w:val="0"/>
        <w:rPr>
          <w:rFonts w:asciiTheme="minorHAnsi" w:hAnsiTheme="minorHAnsi" w:cs="Arial"/>
        </w:rPr>
      </w:pPr>
      <w:r w:rsidRPr="00056E5D">
        <w:rPr>
          <w:rFonts w:asciiTheme="minorHAnsi" w:hAnsiTheme="minorHAnsi" w:cs="Arial"/>
          <w:b/>
          <w:bCs/>
        </w:rPr>
        <w:t xml:space="preserve">Department: </w:t>
      </w:r>
      <w:r w:rsidRPr="00056E5D">
        <w:rPr>
          <w:rFonts w:asciiTheme="minorHAnsi" w:hAnsiTheme="minorHAnsi" w:cs="Arial"/>
        </w:rPr>
        <w:t>Office of Bar Counsel</w:t>
      </w:r>
    </w:p>
    <w:p w:rsidR="001B02F5" w:rsidRPr="00056E5D" w:rsidRDefault="001B02F5" w:rsidP="00056E5D">
      <w:pPr>
        <w:tabs>
          <w:tab w:val="left" w:pos="390"/>
        </w:tabs>
        <w:autoSpaceDE w:val="0"/>
        <w:autoSpaceDN w:val="0"/>
        <w:adjustRightInd w:val="0"/>
        <w:spacing w:after="0" w:line="240" w:lineRule="auto"/>
        <w:ind w:right="1440"/>
        <w:jc w:val="both"/>
        <w:outlineLvl w:val="0"/>
        <w:rPr>
          <w:rFonts w:asciiTheme="minorHAnsi" w:hAnsiTheme="minorHAnsi" w:cs="Arial"/>
        </w:rPr>
      </w:pPr>
      <w:r w:rsidRPr="00056E5D">
        <w:rPr>
          <w:rFonts w:asciiTheme="minorHAnsi" w:hAnsiTheme="minorHAnsi" w:cs="Arial"/>
          <w:b/>
          <w:bCs/>
        </w:rPr>
        <w:t xml:space="preserve">Reports To: </w:t>
      </w:r>
      <w:r w:rsidRPr="00056E5D">
        <w:rPr>
          <w:rFonts w:asciiTheme="minorHAnsi" w:hAnsiTheme="minorHAnsi" w:cs="Arial"/>
        </w:rPr>
        <w:t>Bar Counsel</w:t>
      </w:r>
    </w:p>
    <w:p w:rsidR="001B02F5" w:rsidRPr="00056E5D" w:rsidRDefault="001B02F5" w:rsidP="00056E5D">
      <w:pPr>
        <w:tabs>
          <w:tab w:val="left" w:pos="390"/>
        </w:tabs>
        <w:autoSpaceDE w:val="0"/>
        <w:autoSpaceDN w:val="0"/>
        <w:adjustRightInd w:val="0"/>
        <w:spacing w:after="0" w:line="240" w:lineRule="auto"/>
        <w:ind w:right="1440"/>
        <w:jc w:val="both"/>
        <w:outlineLvl w:val="0"/>
        <w:rPr>
          <w:rFonts w:asciiTheme="minorHAnsi" w:hAnsiTheme="minorHAnsi" w:cs="Arial"/>
        </w:rPr>
      </w:pPr>
      <w:r w:rsidRPr="00056E5D">
        <w:rPr>
          <w:rFonts w:asciiTheme="minorHAnsi" w:hAnsiTheme="minorHAnsi" w:cs="Arial"/>
          <w:b/>
          <w:bCs/>
        </w:rPr>
        <w:t xml:space="preserve">FLSA Status: </w:t>
      </w:r>
      <w:r w:rsidRPr="00056E5D">
        <w:rPr>
          <w:rFonts w:asciiTheme="minorHAnsi" w:hAnsiTheme="minorHAnsi" w:cs="Arial"/>
        </w:rPr>
        <w:t>Exempt</w:t>
      </w:r>
    </w:p>
    <w:p w:rsidR="001B02F5" w:rsidRPr="00056E5D" w:rsidRDefault="001B02F5" w:rsidP="00056E5D">
      <w:pPr>
        <w:tabs>
          <w:tab w:val="left" w:pos="390"/>
        </w:tabs>
        <w:autoSpaceDE w:val="0"/>
        <w:autoSpaceDN w:val="0"/>
        <w:adjustRightInd w:val="0"/>
        <w:spacing w:after="0" w:line="240" w:lineRule="auto"/>
        <w:ind w:right="1440"/>
        <w:jc w:val="both"/>
        <w:outlineLvl w:val="0"/>
        <w:rPr>
          <w:rFonts w:asciiTheme="minorHAnsi" w:hAnsiTheme="minorHAnsi" w:cs="Arial"/>
        </w:rPr>
      </w:pPr>
      <w:r w:rsidRPr="00056E5D">
        <w:rPr>
          <w:rFonts w:asciiTheme="minorHAnsi" w:hAnsiTheme="minorHAnsi" w:cs="Arial"/>
          <w:b/>
          <w:bCs/>
        </w:rPr>
        <w:t xml:space="preserve">Prepared Date: </w:t>
      </w:r>
      <w:r w:rsidRPr="00056E5D">
        <w:rPr>
          <w:rFonts w:asciiTheme="minorHAnsi" w:hAnsiTheme="minorHAnsi" w:cs="Arial"/>
        </w:rPr>
        <w:t>5/18/10</w:t>
      </w:r>
    </w:p>
    <w:p w:rsidR="001B02F5" w:rsidRPr="00056E5D" w:rsidRDefault="001B02F5" w:rsidP="00056E5D">
      <w:pPr>
        <w:tabs>
          <w:tab w:val="left" w:pos="390"/>
        </w:tabs>
        <w:autoSpaceDE w:val="0"/>
        <w:autoSpaceDN w:val="0"/>
        <w:adjustRightInd w:val="0"/>
        <w:spacing w:after="0" w:line="240" w:lineRule="auto"/>
        <w:ind w:right="1440"/>
        <w:jc w:val="both"/>
        <w:outlineLvl w:val="0"/>
        <w:rPr>
          <w:rFonts w:asciiTheme="minorHAnsi" w:hAnsiTheme="minorHAnsi" w:cs="Arial"/>
          <w:b/>
          <w:bCs/>
        </w:rPr>
      </w:pPr>
      <w:r w:rsidRPr="00056E5D">
        <w:rPr>
          <w:rFonts w:asciiTheme="minorHAnsi" w:hAnsiTheme="minorHAnsi" w:cs="Arial"/>
          <w:b/>
          <w:bCs/>
        </w:rPr>
        <w:t xml:space="preserve">Approved By: </w:t>
      </w:r>
      <w:r w:rsidRPr="00056E5D">
        <w:rPr>
          <w:rFonts w:asciiTheme="minorHAnsi" w:hAnsiTheme="minorHAnsi" w:cs="Arial"/>
        </w:rPr>
        <w:t xml:space="preserve">Kimberly Farmer / </w:t>
      </w:r>
      <w:r w:rsidR="008725D9" w:rsidRPr="00056E5D">
        <w:rPr>
          <w:rFonts w:asciiTheme="minorHAnsi" w:hAnsiTheme="minorHAnsi" w:cs="Arial"/>
        </w:rPr>
        <w:t>Stan Hunterton</w:t>
      </w:r>
    </w:p>
    <w:p w:rsidR="001B02F5" w:rsidRPr="00056E5D" w:rsidRDefault="001B02F5" w:rsidP="00056E5D">
      <w:pPr>
        <w:autoSpaceDE w:val="0"/>
        <w:autoSpaceDN w:val="0"/>
        <w:adjustRightInd w:val="0"/>
        <w:spacing w:after="0" w:line="240" w:lineRule="auto"/>
        <w:ind w:right="1440"/>
        <w:jc w:val="both"/>
        <w:outlineLvl w:val="0"/>
        <w:rPr>
          <w:rFonts w:asciiTheme="minorHAnsi" w:hAnsiTheme="minorHAnsi" w:cs="Arial"/>
          <w:b/>
          <w:bCs/>
        </w:rPr>
      </w:pPr>
      <w:r w:rsidRPr="00056E5D">
        <w:rPr>
          <w:rFonts w:asciiTheme="minorHAnsi" w:hAnsiTheme="minorHAnsi" w:cs="Arial"/>
          <w:b/>
          <w:bCs/>
        </w:rPr>
        <w:t xml:space="preserve">Approved Date: </w:t>
      </w:r>
      <w:r w:rsidR="001456C9" w:rsidRPr="00056E5D">
        <w:rPr>
          <w:rFonts w:asciiTheme="minorHAnsi" w:hAnsiTheme="minorHAnsi" w:cs="Arial"/>
        </w:rPr>
        <w:t>January 16, 2013</w:t>
      </w:r>
    </w:p>
    <w:p w:rsidR="001B02F5" w:rsidRPr="00056E5D" w:rsidRDefault="001B02F5" w:rsidP="00056E5D">
      <w:pPr>
        <w:autoSpaceDE w:val="0"/>
        <w:autoSpaceDN w:val="0"/>
        <w:adjustRightInd w:val="0"/>
        <w:spacing w:after="0" w:line="240" w:lineRule="auto"/>
        <w:ind w:right="1440"/>
        <w:jc w:val="both"/>
        <w:outlineLvl w:val="0"/>
        <w:rPr>
          <w:rFonts w:asciiTheme="minorHAnsi" w:hAnsiTheme="minorHAnsi" w:cs="Arial"/>
          <w:b/>
          <w:bCs/>
        </w:rPr>
      </w:pPr>
      <w:r w:rsidRPr="00056E5D">
        <w:rPr>
          <w:rFonts w:asciiTheme="minorHAnsi" w:hAnsiTheme="minorHAnsi" w:cs="Arial"/>
          <w:b/>
          <w:bCs/>
        </w:rPr>
        <w:t xml:space="preserve">Last Modified Date: </w:t>
      </w:r>
      <w:r w:rsidR="001456C9" w:rsidRPr="00056E5D">
        <w:rPr>
          <w:rFonts w:asciiTheme="minorHAnsi" w:hAnsiTheme="minorHAnsi" w:cs="Arial"/>
        </w:rPr>
        <w:t>January 16, 2013</w:t>
      </w:r>
      <w:r w:rsidRPr="00056E5D">
        <w:rPr>
          <w:rFonts w:asciiTheme="minorHAnsi" w:hAnsiTheme="minorHAnsi" w:cs="Arial"/>
          <w:b/>
          <w:bCs/>
        </w:rPr>
        <w:t xml:space="preserve"> </w:t>
      </w:r>
    </w:p>
    <w:p w:rsidR="001B02F5" w:rsidRPr="00056E5D" w:rsidRDefault="001B02F5" w:rsidP="00056E5D">
      <w:pPr>
        <w:tabs>
          <w:tab w:val="left" w:pos="390"/>
        </w:tabs>
        <w:autoSpaceDE w:val="0"/>
        <w:autoSpaceDN w:val="0"/>
        <w:adjustRightInd w:val="0"/>
        <w:spacing w:after="0" w:line="240" w:lineRule="auto"/>
        <w:ind w:left="720" w:right="720"/>
        <w:jc w:val="both"/>
        <w:rPr>
          <w:rFonts w:asciiTheme="minorHAnsi" w:hAnsiTheme="minorHAnsi" w:cs="Arial"/>
          <w:b/>
          <w:bCs/>
        </w:rPr>
      </w:pPr>
      <w:r w:rsidRPr="00056E5D">
        <w:rPr>
          <w:rFonts w:asciiTheme="minorHAnsi" w:hAnsiTheme="minorHAnsi" w:cs="Arial"/>
          <w:b/>
          <w:bCs/>
        </w:rPr>
        <w:t xml:space="preserve"> </w:t>
      </w:r>
    </w:p>
    <w:p w:rsidR="001B02F5" w:rsidRPr="00056E5D" w:rsidRDefault="001B02F5" w:rsidP="0011574E">
      <w:pPr>
        <w:tabs>
          <w:tab w:val="left" w:pos="390"/>
        </w:tabs>
        <w:autoSpaceDE w:val="0"/>
        <w:autoSpaceDN w:val="0"/>
        <w:adjustRightInd w:val="0"/>
        <w:spacing w:after="0" w:line="240" w:lineRule="auto"/>
        <w:jc w:val="both"/>
        <w:rPr>
          <w:rFonts w:asciiTheme="minorHAnsi" w:hAnsiTheme="minorHAnsi" w:cs="Arial"/>
        </w:rPr>
      </w:pPr>
      <w:r w:rsidRPr="00056E5D">
        <w:rPr>
          <w:rFonts w:asciiTheme="minorHAnsi" w:hAnsiTheme="minorHAnsi" w:cs="Arial"/>
          <w:b/>
          <w:bCs/>
        </w:rPr>
        <w:t xml:space="preserve">Summary: </w:t>
      </w:r>
      <w:r w:rsidRPr="00056E5D">
        <w:rPr>
          <w:rFonts w:asciiTheme="minorHAnsi" w:hAnsiTheme="minorHAnsi" w:cs="Arial"/>
        </w:rPr>
        <w:t>Investigates and prosecutes alleged attorney</w:t>
      </w:r>
      <w:r w:rsidRPr="00056E5D">
        <w:rPr>
          <w:rFonts w:asciiTheme="minorHAnsi" w:hAnsiTheme="minorHAnsi" w:cs="Arial"/>
          <w:b/>
          <w:bCs/>
        </w:rPr>
        <w:t xml:space="preserve"> </w:t>
      </w:r>
      <w:r w:rsidRPr="00056E5D">
        <w:rPr>
          <w:rFonts w:asciiTheme="minorHAnsi" w:hAnsiTheme="minorHAnsi" w:cs="Arial"/>
        </w:rPr>
        <w:t>misconduct, incapacity and reinstatement before State Bar Disciplinary Boards and the Supreme Court, from initial investigation through screening, hearing and appeals under procedures set forth in Supreme Court Rules 99-123</w:t>
      </w:r>
      <w:r w:rsidRPr="00056E5D">
        <w:rPr>
          <w:rFonts w:asciiTheme="minorHAnsi" w:hAnsiTheme="minorHAnsi" w:cs="Arial"/>
          <w:b/>
          <w:bCs/>
        </w:rPr>
        <w:t xml:space="preserve"> </w:t>
      </w:r>
      <w:r w:rsidRPr="00056E5D">
        <w:rPr>
          <w:rFonts w:asciiTheme="minorHAnsi" w:hAnsiTheme="minorHAnsi" w:cs="Arial"/>
        </w:rPr>
        <w:t>by performing the following duties.</w:t>
      </w:r>
    </w:p>
    <w:p w:rsidR="001B02F5" w:rsidRPr="00056E5D" w:rsidRDefault="001B02F5" w:rsidP="00056E5D">
      <w:pPr>
        <w:autoSpaceDE w:val="0"/>
        <w:autoSpaceDN w:val="0"/>
        <w:adjustRightInd w:val="0"/>
        <w:spacing w:after="0" w:line="240" w:lineRule="auto"/>
        <w:ind w:left="720" w:right="720"/>
        <w:jc w:val="both"/>
        <w:rPr>
          <w:rFonts w:asciiTheme="minorHAnsi" w:hAnsiTheme="minorHAnsi" w:cs="Arial"/>
          <w:b/>
          <w:bCs/>
        </w:rPr>
      </w:pPr>
    </w:p>
    <w:p w:rsidR="001B02F5" w:rsidRPr="00056E5D" w:rsidRDefault="001B02F5" w:rsidP="00056E5D">
      <w:pPr>
        <w:tabs>
          <w:tab w:val="left" w:pos="390"/>
        </w:tabs>
        <w:autoSpaceDE w:val="0"/>
        <w:autoSpaceDN w:val="0"/>
        <w:adjustRightInd w:val="0"/>
        <w:spacing w:after="0" w:line="240" w:lineRule="auto"/>
        <w:ind w:left="720" w:right="720"/>
        <w:jc w:val="both"/>
        <w:outlineLvl w:val="0"/>
        <w:rPr>
          <w:rFonts w:asciiTheme="minorHAnsi" w:hAnsiTheme="minorHAnsi" w:cs="Arial"/>
        </w:rPr>
      </w:pPr>
      <w:r w:rsidRPr="00056E5D">
        <w:rPr>
          <w:rFonts w:asciiTheme="minorHAnsi" w:hAnsiTheme="minorHAnsi" w:cs="Arial"/>
          <w:b/>
          <w:bCs/>
        </w:rPr>
        <w:t xml:space="preserve">Essential Duties and Responsibilities </w:t>
      </w:r>
      <w:r w:rsidRPr="00056E5D">
        <w:rPr>
          <w:rFonts w:asciiTheme="minorHAnsi" w:hAnsiTheme="minorHAnsi" w:cs="Arial"/>
        </w:rPr>
        <w:t>include the following. Other duties may be assigned.</w:t>
      </w:r>
    </w:p>
    <w:p w:rsidR="001B02F5" w:rsidRPr="00056E5D" w:rsidRDefault="001B02F5" w:rsidP="00056E5D">
      <w:pPr>
        <w:autoSpaceDE w:val="0"/>
        <w:autoSpaceDN w:val="0"/>
        <w:adjustRightInd w:val="0"/>
        <w:spacing w:after="0" w:line="240" w:lineRule="auto"/>
        <w:ind w:left="720" w:right="720"/>
        <w:jc w:val="both"/>
        <w:rPr>
          <w:rFonts w:asciiTheme="minorHAnsi" w:hAnsiTheme="minorHAnsi" w:cs="Arial"/>
        </w:rPr>
      </w:pPr>
    </w:p>
    <w:p w:rsidR="0011574E" w:rsidRPr="00056E5D" w:rsidRDefault="0011574E" w:rsidP="0011574E">
      <w:pPr>
        <w:pStyle w:val="ListParagraph"/>
        <w:numPr>
          <w:ilvl w:val="0"/>
          <w:numId w:val="1"/>
        </w:numPr>
        <w:autoSpaceDE w:val="0"/>
        <w:autoSpaceDN w:val="0"/>
        <w:adjustRightInd w:val="0"/>
        <w:spacing w:after="0" w:line="240" w:lineRule="auto"/>
        <w:ind w:left="720" w:right="720"/>
        <w:jc w:val="both"/>
        <w:rPr>
          <w:rFonts w:asciiTheme="minorHAnsi" w:hAnsiTheme="minorHAnsi" w:cs="Arial"/>
        </w:rPr>
      </w:pPr>
      <w:r w:rsidRPr="00056E5D">
        <w:rPr>
          <w:rFonts w:asciiTheme="minorHAnsi" w:hAnsiTheme="minorHAnsi" w:cs="Arial"/>
        </w:rPr>
        <w:t>Represents the State Bar in discipline and reinstatement hearings before panels of Disciplinary Boards including: drafting pleadings, presentation of evidence and examination of witnesses at hearings, an</w:t>
      </w:r>
      <w:r>
        <w:rPr>
          <w:rFonts w:asciiTheme="minorHAnsi" w:hAnsiTheme="minorHAnsi" w:cs="Arial"/>
        </w:rPr>
        <w:t>d preparing findings and orders;</w:t>
      </w:r>
    </w:p>
    <w:p w:rsidR="00A11874" w:rsidRDefault="00A11874" w:rsidP="00A11874">
      <w:pPr>
        <w:pStyle w:val="ListParagraph"/>
        <w:autoSpaceDE w:val="0"/>
        <w:autoSpaceDN w:val="0"/>
        <w:adjustRightInd w:val="0"/>
        <w:spacing w:after="0" w:line="240" w:lineRule="auto"/>
        <w:ind w:right="720"/>
        <w:jc w:val="both"/>
        <w:rPr>
          <w:rFonts w:asciiTheme="minorHAnsi" w:hAnsiTheme="minorHAnsi" w:cs="Arial"/>
        </w:rPr>
      </w:pPr>
    </w:p>
    <w:p w:rsidR="001B02F5" w:rsidRPr="00056E5D" w:rsidRDefault="00A11874" w:rsidP="00056E5D">
      <w:pPr>
        <w:pStyle w:val="ListParagraph"/>
        <w:numPr>
          <w:ilvl w:val="0"/>
          <w:numId w:val="1"/>
        </w:numPr>
        <w:autoSpaceDE w:val="0"/>
        <w:autoSpaceDN w:val="0"/>
        <w:adjustRightInd w:val="0"/>
        <w:spacing w:after="0" w:line="240" w:lineRule="auto"/>
        <w:ind w:left="720" w:right="720"/>
        <w:jc w:val="both"/>
        <w:rPr>
          <w:rFonts w:asciiTheme="minorHAnsi" w:hAnsiTheme="minorHAnsi" w:cs="Arial"/>
        </w:rPr>
      </w:pPr>
      <w:r>
        <w:rPr>
          <w:rFonts w:asciiTheme="minorHAnsi" w:hAnsiTheme="minorHAnsi" w:cs="Arial"/>
        </w:rPr>
        <w:t xml:space="preserve">Supervises </w:t>
      </w:r>
      <w:r w:rsidR="001B02F5" w:rsidRPr="00056E5D">
        <w:rPr>
          <w:rFonts w:asciiTheme="minorHAnsi" w:hAnsiTheme="minorHAnsi" w:cs="Arial"/>
        </w:rPr>
        <w:t>investigations of allegations of attorney misconduct, including: conducting research, interviewing witnesses, issuing subpoenas and analyz</w:t>
      </w:r>
      <w:r w:rsidR="0011574E">
        <w:rPr>
          <w:rFonts w:asciiTheme="minorHAnsi" w:hAnsiTheme="minorHAnsi" w:cs="Arial"/>
        </w:rPr>
        <w:t>ing documents and court filings;</w:t>
      </w:r>
    </w:p>
    <w:p w:rsidR="001B02F5" w:rsidRPr="00056E5D" w:rsidRDefault="001B02F5" w:rsidP="00056E5D">
      <w:pPr>
        <w:autoSpaceDE w:val="0"/>
        <w:autoSpaceDN w:val="0"/>
        <w:adjustRightInd w:val="0"/>
        <w:spacing w:after="0" w:line="240" w:lineRule="auto"/>
        <w:ind w:left="720" w:right="720"/>
        <w:jc w:val="both"/>
        <w:rPr>
          <w:rFonts w:asciiTheme="minorHAnsi" w:hAnsiTheme="minorHAnsi" w:cs="Arial"/>
        </w:rPr>
      </w:pPr>
    </w:p>
    <w:p w:rsidR="001B02F5" w:rsidRPr="00056E5D" w:rsidRDefault="00AC63E3" w:rsidP="00056E5D">
      <w:pPr>
        <w:pStyle w:val="ListParagraph"/>
        <w:numPr>
          <w:ilvl w:val="0"/>
          <w:numId w:val="1"/>
        </w:numPr>
        <w:autoSpaceDE w:val="0"/>
        <w:autoSpaceDN w:val="0"/>
        <w:adjustRightInd w:val="0"/>
        <w:spacing w:after="0" w:line="240" w:lineRule="auto"/>
        <w:ind w:left="720" w:right="720"/>
        <w:jc w:val="both"/>
        <w:rPr>
          <w:rFonts w:asciiTheme="minorHAnsi" w:hAnsiTheme="minorHAnsi" w:cs="Arial"/>
        </w:rPr>
      </w:pPr>
      <w:r w:rsidRPr="00056E5D">
        <w:rPr>
          <w:rFonts w:asciiTheme="minorHAnsi" w:hAnsiTheme="minorHAnsi" w:cs="Arial"/>
        </w:rPr>
        <w:t>Draft pleadings for filing with the Supreme Court, including Writs, Appeals, and Records on Appeal</w:t>
      </w:r>
      <w:r w:rsidR="0011574E">
        <w:rPr>
          <w:rFonts w:asciiTheme="minorHAnsi" w:hAnsiTheme="minorHAnsi" w:cs="Arial"/>
        </w:rPr>
        <w:t>;</w:t>
      </w:r>
    </w:p>
    <w:p w:rsidR="00AC63E3" w:rsidRPr="00056E5D" w:rsidRDefault="00AC63E3" w:rsidP="0011574E">
      <w:pPr>
        <w:pStyle w:val="ListParagraph"/>
        <w:autoSpaceDE w:val="0"/>
        <w:autoSpaceDN w:val="0"/>
        <w:adjustRightInd w:val="0"/>
        <w:spacing w:after="0" w:line="240" w:lineRule="auto"/>
        <w:ind w:right="720"/>
        <w:jc w:val="both"/>
        <w:rPr>
          <w:rFonts w:asciiTheme="minorHAnsi" w:hAnsiTheme="minorHAnsi" w:cs="Arial"/>
        </w:rPr>
      </w:pPr>
    </w:p>
    <w:p w:rsidR="00BB1EEB" w:rsidRPr="00056E5D" w:rsidRDefault="001B02F5" w:rsidP="00056E5D">
      <w:pPr>
        <w:pStyle w:val="ListParagraph"/>
        <w:numPr>
          <w:ilvl w:val="0"/>
          <w:numId w:val="1"/>
        </w:numPr>
        <w:autoSpaceDE w:val="0"/>
        <w:autoSpaceDN w:val="0"/>
        <w:adjustRightInd w:val="0"/>
        <w:spacing w:after="0" w:line="240" w:lineRule="auto"/>
        <w:ind w:left="720" w:right="720"/>
        <w:jc w:val="both"/>
        <w:rPr>
          <w:rFonts w:asciiTheme="minorHAnsi" w:hAnsiTheme="minorHAnsi" w:cs="Arial"/>
        </w:rPr>
      </w:pPr>
      <w:r w:rsidRPr="00056E5D">
        <w:rPr>
          <w:rFonts w:asciiTheme="minorHAnsi" w:hAnsiTheme="minorHAnsi" w:cs="Arial"/>
        </w:rPr>
        <w:t>Provides informal ethics opinions to State Bar members over the telephone</w:t>
      </w:r>
      <w:r w:rsidR="0011574E">
        <w:rPr>
          <w:rFonts w:asciiTheme="minorHAnsi" w:hAnsiTheme="minorHAnsi" w:cs="Arial"/>
        </w:rPr>
        <w:t>;</w:t>
      </w:r>
      <w:r w:rsidR="00BB1EEB" w:rsidRPr="00056E5D">
        <w:rPr>
          <w:rFonts w:asciiTheme="minorHAnsi" w:hAnsiTheme="minorHAnsi" w:cs="Arial"/>
        </w:rPr>
        <w:t xml:space="preserve"> </w:t>
      </w:r>
      <w:r w:rsidR="00BB1EEB" w:rsidRPr="00056E5D">
        <w:rPr>
          <w:rFonts w:asciiTheme="minorHAnsi" w:hAnsiTheme="minorHAnsi" w:cs="Arial"/>
        </w:rPr>
        <w:br/>
      </w:r>
    </w:p>
    <w:p w:rsidR="001B02F5" w:rsidRPr="00056E5D" w:rsidRDefault="001B02F5" w:rsidP="00056E5D">
      <w:pPr>
        <w:pStyle w:val="ListParagraph"/>
        <w:numPr>
          <w:ilvl w:val="0"/>
          <w:numId w:val="1"/>
        </w:numPr>
        <w:autoSpaceDE w:val="0"/>
        <w:autoSpaceDN w:val="0"/>
        <w:adjustRightInd w:val="0"/>
        <w:spacing w:after="0" w:line="240" w:lineRule="auto"/>
        <w:ind w:left="720" w:right="720"/>
        <w:jc w:val="both"/>
        <w:rPr>
          <w:rFonts w:asciiTheme="minorHAnsi" w:hAnsiTheme="minorHAnsi" w:cs="Arial"/>
        </w:rPr>
      </w:pPr>
      <w:r w:rsidRPr="00056E5D">
        <w:rPr>
          <w:rFonts w:asciiTheme="minorHAnsi" w:hAnsiTheme="minorHAnsi" w:cs="Arial"/>
        </w:rPr>
        <w:t>Prepares and presents ethics, discipline and related programs for continuing legal education, to the courts, state agencies, legal service organizations and law firms.</w:t>
      </w:r>
    </w:p>
    <w:p w:rsidR="001B02F5" w:rsidRPr="00056E5D" w:rsidRDefault="001B02F5" w:rsidP="00056E5D">
      <w:pPr>
        <w:autoSpaceDE w:val="0"/>
        <w:autoSpaceDN w:val="0"/>
        <w:adjustRightInd w:val="0"/>
        <w:spacing w:after="0" w:line="240" w:lineRule="auto"/>
        <w:ind w:left="720" w:right="720" w:hanging="360"/>
        <w:jc w:val="both"/>
        <w:rPr>
          <w:rFonts w:asciiTheme="minorHAnsi" w:hAnsiTheme="minorHAnsi" w:cs="Arial"/>
        </w:rPr>
      </w:pPr>
    </w:p>
    <w:p w:rsidR="001B02F5" w:rsidRPr="00056E5D" w:rsidRDefault="001B02F5" w:rsidP="00056E5D">
      <w:pPr>
        <w:tabs>
          <w:tab w:val="left" w:pos="390"/>
        </w:tabs>
        <w:autoSpaceDE w:val="0"/>
        <w:autoSpaceDN w:val="0"/>
        <w:adjustRightInd w:val="0"/>
        <w:spacing w:after="0" w:line="240" w:lineRule="auto"/>
        <w:ind w:left="720" w:right="720"/>
        <w:jc w:val="both"/>
        <w:outlineLvl w:val="0"/>
        <w:rPr>
          <w:rFonts w:asciiTheme="minorHAnsi" w:hAnsiTheme="minorHAnsi" w:cs="Arial"/>
        </w:rPr>
      </w:pPr>
      <w:r w:rsidRPr="00056E5D">
        <w:rPr>
          <w:rFonts w:asciiTheme="minorHAnsi" w:hAnsiTheme="minorHAnsi" w:cs="Arial"/>
          <w:b/>
          <w:bCs/>
        </w:rPr>
        <w:t xml:space="preserve">Supervisory Responsibilities </w:t>
      </w:r>
      <w:r w:rsidRPr="00056E5D">
        <w:rPr>
          <w:rFonts w:asciiTheme="minorHAnsi" w:hAnsiTheme="minorHAnsi" w:cs="Arial"/>
        </w:rPr>
        <w:t xml:space="preserve">                  </w:t>
      </w:r>
      <w:r w:rsidRPr="00056E5D">
        <w:rPr>
          <w:rFonts w:asciiTheme="minorHAnsi" w:hAnsiTheme="minorHAnsi" w:cs="Arial"/>
        </w:rPr>
        <w:tab/>
      </w:r>
      <w:r w:rsidRPr="00056E5D">
        <w:rPr>
          <w:rFonts w:asciiTheme="minorHAnsi" w:hAnsiTheme="minorHAnsi" w:cs="Arial"/>
        </w:rPr>
        <w:tab/>
      </w:r>
      <w:r w:rsidRPr="00056E5D">
        <w:rPr>
          <w:rFonts w:asciiTheme="minorHAnsi" w:hAnsiTheme="minorHAnsi" w:cs="Arial"/>
        </w:rPr>
        <w:tab/>
      </w:r>
    </w:p>
    <w:p w:rsidR="001B02F5" w:rsidRPr="00056E5D" w:rsidRDefault="001B02F5" w:rsidP="00056E5D">
      <w:pPr>
        <w:autoSpaceDE w:val="0"/>
        <w:autoSpaceDN w:val="0"/>
        <w:adjustRightInd w:val="0"/>
        <w:spacing w:after="0" w:line="240" w:lineRule="auto"/>
        <w:ind w:left="720" w:right="720"/>
        <w:jc w:val="both"/>
        <w:rPr>
          <w:rFonts w:asciiTheme="minorHAnsi" w:hAnsiTheme="minorHAnsi" w:cs="Arial"/>
          <w:b/>
          <w:bCs/>
        </w:rPr>
      </w:pPr>
    </w:p>
    <w:p w:rsidR="001B02F5" w:rsidRDefault="001B02F5" w:rsidP="0011574E">
      <w:pPr>
        <w:autoSpaceDE w:val="0"/>
        <w:autoSpaceDN w:val="0"/>
        <w:adjustRightInd w:val="0"/>
        <w:spacing w:after="0" w:line="240" w:lineRule="auto"/>
        <w:jc w:val="both"/>
        <w:rPr>
          <w:rFonts w:asciiTheme="minorHAnsi" w:hAnsiTheme="minorHAnsi" w:cs="Arial"/>
        </w:rPr>
      </w:pPr>
      <w:r w:rsidRPr="00056E5D">
        <w:rPr>
          <w:rFonts w:asciiTheme="minorHAnsi" w:hAnsiTheme="minorHAnsi" w:cs="Arial"/>
        </w:rPr>
        <w:t>This job has no direct supervisory responsibilities. Incumbent works with paralegal and administrative staff regularly to accomplish duties.</w:t>
      </w:r>
    </w:p>
    <w:p w:rsidR="0011574E" w:rsidRPr="00056E5D" w:rsidRDefault="0011574E" w:rsidP="00056E5D">
      <w:pPr>
        <w:autoSpaceDE w:val="0"/>
        <w:autoSpaceDN w:val="0"/>
        <w:adjustRightInd w:val="0"/>
        <w:spacing w:after="0" w:line="240" w:lineRule="auto"/>
        <w:ind w:left="720" w:right="720"/>
        <w:jc w:val="both"/>
        <w:rPr>
          <w:rFonts w:asciiTheme="minorHAnsi" w:hAnsiTheme="minorHAnsi" w:cs="Arial"/>
          <w:b/>
          <w:bCs/>
        </w:rPr>
      </w:pPr>
      <w:bookmarkStart w:id="0" w:name="_GoBack"/>
      <w:bookmarkEnd w:id="0"/>
    </w:p>
    <w:p w:rsidR="001B02F5" w:rsidRPr="00056E5D" w:rsidRDefault="001B02F5" w:rsidP="00056E5D">
      <w:pPr>
        <w:tabs>
          <w:tab w:val="left" w:pos="390"/>
        </w:tabs>
        <w:autoSpaceDE w:val="0"/>
        <w:autoSpaceDN w:val="0"/>
        <w:adjustRightInd w:val="0"/>
        <w:spacing w:after="0" w:line="240" w:lineRule="auto"/>
        <w:ind w:left="720" w:right="720"/>
        <w:jc w:val="both"/>
        <w:outlineLvl w:val="0"/>
        <w:rPr>
          <w:rFonts w:asciiTheme="minorHAnsi" w:hAnsiTheme="minorHAnsi" w:cs="Arial"/>
        </w:rPr>
      </w:pPr>
      <w:r w:rsidRPr="00056E5D">
        <w:rPr>
          <w:rFonts w:asciiTheme="minorHAnsi" w:hAnsiTheme="minorHAnsi" w:cs="Arial"/>
          <w:b/>
          <w:bCs/>
        </w:rPr>
        <w:t xml:space="preserve">Competencies </w:t>
      </w:r>
      <w:r w:rsidRPr="00056E5D">
        <w:rPr>
          <w:rFonts w:asciiTheme="minorHAnsi" w:hAnsiTheme="minorHAnsi" w:cs="Arial"/>
        </w:rPr>
        <w:t xml:space="preserve">                  </w:t>
      </w:r>
      <w:r w:rsidRPr="00056E5D">
        <w:rPr>
          <w:rFonts w:asciiTheme="minorHAnsi" w:hAnsiTheme="minorHAnsi" w:cs="Arial"/>
        </w:rPr>
        <w:tab/>
      </w:r>
      <w:r w:rsidRPr="00056E5D">
        <w:rPr>
          <w:rFonts w:asciiTheme="minorHAnsi" w:hAnsiTheme="minorHAnsi" w:cs="Arial"/>
        </w:rPr>
        <w:tab/>
      </w:r>
      <w:r w:rsidRPr="00056E5D">
        <w:rPr>
          <w:rFonts w:asciiTheme="minorHAnsi" w:hAnsiTheme="minorHAnsi" w:cs="Arial"/>
        </w:rPr>
        <w:tab/>
      </w:r>
    </w:p>
    <w:p w:rsidR="001B02F5" w:rsidRPr="00056E5D" w:rsidRDefault="001B02F5" w:rsidP="00056E5D">
      <w:pPr>
        <w:autoSpaceDE w:val="0"/>
        <w:autoSpaceDN w:val="0"/>
        <w:adjustRightInd w:val="0"/>
        <w:spacing w:after="0" w:line="240" w:lineRule="auto"/>
        <w:ind w:left="720" w:right="720"/>
        <w:jc w:val="both"/>
        <w:rPr>
          <w:rFonts w:asciiTheme="minorHAnsi" w:hAnsiTheme="minorHAnsi" w:cs="Arial"/>
          <w:b/>
          <w:bCs/>
        </w:rPr>
      </w:pPr>
    </w:p>
    <w:p w:rsidR="001B02F5" w:rsidRPr="00056E5D" w:rsidRDefault="001B02F5" w:rsidP="0011574E">
      <w:pPr>
        <w:autoSpaceDE w:val="0"/>
        <w:autoSpaceDN w:val="0"/>
        <w:adjustRightInd w:val="0"/>
        <w:spacing w:after="0" w:line="240" w:lineRule="auto"/>
        <w:ind w:left="90"/>
        <w:jc w:val="both"/>
        <w:rPr>
          <w:rFonts w:asciiTheme="minorHAnsi" w:hAnsiTheme="minorHAnsi" w:cs="Arial"/>
        </w:rPr>
      </w:pPr>
      <w:r w:rsidRPr="00056E5D">
        <w:rPr>
          <w:rFonts w:asciiTheme="minorHAnsi" w:hAnsiTheme="minorHAnsi" w:cs="Arial"/>
        </w:rPr>
        <w:t>To perform the job successfully, an individual should demonstrate the following competencies:</w:t>
      </w:r>
    </w:p>
    <w:p w:rsidR="001B02F5" w:rsidRPr="00056E5D" w:rsidRDefault="001B02F5" w:rsidP="0011574E">
      <w:pPr>
        <w:autoSpaceDE w:val="0"/>
        <w:autoSpaceDN w:val="0"/>
        <w:adjustRightInd w:val="0"/>
        <w:spacing w:after="0" w:line="240" w:lineRule="auto"/>
        <w:ind w:left="90"/>
        <w:jc w:val="both"/>
        <w:rPr>
          <w:rFonts w:asciiTheme="minorHAnsi" w:hAnsiTheme="minorHAnsi" w:cs="Arial"/>
          <w:b/>
          <w:bCs/>
        </w:rPr>
      </w:pPr>
    </w:p>
    <w:p w:rsidR="001B02F5" w:rsidRPr="00056E5D" w:rsidRDefault="001B02F5" w:rsidP="0011574E">
      <w:pPr>
        <w:autoSpaceDE w:val="0"/>
        <w:autoSpaceDN w:val="0"/>
        <w:adjustRightInd w:val="0"/>
        <w:spacing w:after="0" w:line="240" w:lineRule="auto"/>
        <w:ind w:left="90"/>
        <w:jc w:val="both"/>
        <w:rPr>
          <w:rFonts w:asciiTheme="minorHAnsi" w:hAnsiTheme="minorHAnsi" w:cs="Arial"/>
        </w:rPr>
      </w:pPr>
      <w:r w:rsidRPr="00056E5D">
        <w:rPr>
          <w:rFonts w:asciiTheme="minorHAnsi" w:hAnsiTheme="minorHAnsi" w:cs="Arial"/>
        </w:rPr>
        <w:t>Analytical - Synthesizes complex or diverse information; Collects, researches and interprets large volumes of data; Uses intuition and experience to complement data.</w:t>
      </w:r>
    </w:p>
    <w:p w:rsidR="001B02F5" w:rsidRPr="00056E5D" w:rsidRDefault="001B02F5" w:rsidP="0011574E">
      <w:pPr>
        <w:autoSpaceDE w:val="0"/>
        <w:autoSpaceDN w:val="0"/>
        <w:adjustRightInd w:val="0"/>
        <w:spacing w:after="0" w:line="240" w:lineRule="auto"/>
        <w:ind w:left="90"/>
        <w:jc w:val="both"/>
        <w:rPr>
          <w:rFonts w:asciiTheme="minorHAnsi" w:hAnsiTheme="minorHAnsi" w:cs="Arial"/>
        </w:rPr>
      </w:pPr>
    </w:p>
    <w:p w:rsidR="001B02F5" w:rsidRPr="00056E5D" w:rsidRDefault="001B02F5" w:rsidP="0011574E">
      <w:pPr>
        <w:autoSpaceDE w:val="0"/>
        <w:autoSpaceDN w:val="0"/>
        <w:adjustRightInd w:val="0"/>
        <w:spacing w:after="0" w:line="240" w:lineRule="auto"/>
        <w:ind w:left="90"/>
        <w:jc w:val="both"/>
        <w:rPr>
          <w:rFonts w:asciiTheme="minorHAnsi" w:hAnsiTheme="minorHAnsi" w:cs="Arial"/>
        </w:rPr>
      </w:pPr>
      <w:r w:rsidRPr="00056E5D">
        <w:rPr>
          <w:rFonts w:asciiTheme="minorHAnsi" w:hAnsiTheme="minorHAnsi" w:cs="Arial"/>
        </w:rPr>
        <w:lastRenderedPageBreak/>
        <w:t>Problem Solving - Identifies and resolves problems in a timely manner; Gathers and analyzes information skillfully; Develops alternative solutions</w:t>
      </w:r>
      <w:r w:rsidR="00BB1EEB" w:rsidRPr="00056E5D">
        <w:rPr>
          <w:rFonts w:asciiTheme="minorHAnsi" w:hAnsiTheme="minorHAnsi" w:cs="Arial"/>
        </w:rPr>
        <w:t xml:space="preserve">; </w:t>
      </w:r>
      <w:r w:rsidRPr="00056E5D">
        <w:rPr>
          <w:rFonts w:asciiTheme="minorHAnsi" w:hAnsiTheme="minorHAnsi" w:cs="Arial"/>
        </w:rPr>
        <w:t>Uses reason even when dealing with emotional topics.</w:t>
      </w:r>
    </w:p>
    <w:p w:rsidR="001B02F5" w:rsidRPr="00056E5D" w:rsidRDefault="001B02F5" w:rsidP="0011574E">
      <w:pPr>
        <w:autoSpaceDE w:val="0"/>
        <w:autoSpaceDN w:val="0"/>
        <w:adjustRightInd w:val="0"/>
        <w:spacing w:after="0" w:line="240" w:lineRule="auto"/>
        <w:ind w:left="90"/>
        <w:jc w:val="both"/>
        <w:rPr>
          <w:rFonts w:asciiTheme="minorHAnsi" w:hAnsiTheme="minorHAnsi" w:cs="Arial"/>
        </w:rPr>
      </w:pPr>
    </w:p>
    <w:p w:rsidR="001B02F5" w:rsidRPr="00056E5D" w:rsidRDefault="001B02F5" w:rsidP="0011574E">
      <w:pPr>
        <w:autoSpaceDE w:val="0"/>
        <w:autoSpaceDN w:val="0"/>
        <w:adjustRightInd w:val="0"/>
        <w:spacing w:after="0" w:line="240" w:lineRule="auto"/>
        <w:ind w:left="90"/>
        <w:jc w:val="both"/>
        <w:rPr>
          <w:rFonts w:asciiTheme="minorHAnsi" w:hAnsiTheme="minorHAnsi" w:cs="Arial"/>
        </w:rPr>
      </w:pPr>
      <w:r w:rsidRPr="00056E5D">
        <w:rPr>
          <w:rFonts w:asciiTheme="minorHAnsi" w:hAnsiTheme="minorHAnsi" w:cs="Arial"/>
        </w:rPr>
        <w:t>Interpersonal Skills - Focuses on solving conflict, without blam</w:t>
      </w:r>
      <w:r w:rsidR="00BB1EEB" w:rsidRPr="00056E5D">
        <w:rPr>
          <w:rFonts w:asciiTheme="minorHAnsi" w:hAnsiTheme="minorHAnsi" w:cs="Arial"/>
        </w:rPr>
        <w:t xml:space="preserve">ing; Maintains confidentiality; </w:t>
      </w:r>
      <w:proofErr w:type="gramStart"/>
      <w:r w:rsidR="00056E5D">
        <w:rPr>
          <w:rFonts w:asciiTheme="minorHAnsi" w:hAnsiTheme="minorHAnsi" w:cs="Arial"/>
        </w:rPr>
        <w:t>L</w:t>
      </w:r>
      <w:r w:rsidR="00056E5D" w:rsidRPr="00056E5D">
        <w:rPr>
          <w:rFonts w:asciiTheme="minorHAnsi" w:hAnsiTheme="minorHAnsi" w:cs="Arial"/>
        </w:rPr>
        <w:t>istens</w:t>
      </w:r>
      <w:proofErr w:type="gramEnd"/>
      <w:r w:rsidRPr="00056E5D">
        <w:rPr>
          <w:rFonts w:asciiTheme="minorHAnsi" w:hAnsiTheme="minorHAnsi" w:cs="Arial"/>
        </w:rPr>
        <w:t xml:space="preserve"> to others; Keeps emotions under control; Remains open to others' ideas and tries new methods and approaches.</w:t>
      </w:r>
    </w:p>
    <w:p w:rsidR="001B02F5" w:rsidRPr="00056E5D" w:rsidRDefault="001B02F5" w:rsidP="0011574E">
      <w:pPr>
        <w:autoSpaceDE w:val="0"/>
        <w:autoSpaceDN w:val="0"/>
        <w:adjustRightInd w:val="0"/>
        <w:spacing w:after="0" w:line="240" w:lineRule="auto"/>
        <w:ind w:left="90"/>
        <w:jc w:val="both"/>
        <w:rPr>
          <w:rFonts w:asciiTheme="minorHAnsi" w:hAnsiTheme="minorHAnsi" w:cs="Arial"/>
        </w:rPr>
      </w:pPr>
    </w:p>
    <w:p w:rsidR="001B02F5" w:rsidRPr="00056E5D" w:rsidRDefault="001B02F5" w:rsidP="0011574E">
      <w:pPr>
        <w:autoSpaceDE w:val="0"/>
        <w:autoSpaceDN w:val="0"/>
        <w:adjustRightInd w:val="0"/>
        <w:spacing w:after="0" w:line="240" w:lineRule="auto"/>
        <w:ind w:left="90"/>
        <w:jc w:val="both"/>
        <w:rPr>
          <w:rFonts w:asciiTheme="minorHAnsi" w:hAnsiTheme="minorHAnsi" w:cs="Arial"/>
        </w:rPr>
      </w:pPr>
      <w:r w:rsidRPr="00056E5D">
        <w:rPr>
          <w:rFonts w:asciiTheme="minorHAnsi" w:hAnsiTheme="minorHAnsi" w:cs="Arial"/>
        </w:rPr>
        <w:t xml:space="preserve">Oral Communication - Speaks clearly and persuasively in positive or negative situations; </w:t>
      </w:r>
      <w:proofErr w:type="gramStart"/>
      <w:r w:rsidR="00056E5D">
        <w:rPr>
          <w:rFonts w:asciiTheme="minorHAnsi" w:hAnsiTheme="minorHAnsi" w:cs="Arial"/>
        </w:rPr>
        <w:t>L</w:t>
      </w:r>
      <w:r w:rsidR="00056E5D" w:rsidRPr="00056E5D">
        <w:rPr>
          <w:rFonts w:asciiTheme="minorHAnsi" w:hAnsiTheme="minorHAnsi" w:cs="Arial"/>
        </w:rPr>
        <w:t>istens</w:t>
      </w:r>
      <w:proofErr w:type="gramEnd"/>
      <w:r w:rsidRPr="00056E5D">
        <w:rPr>
          <w:rFonts w:asciiTheme="minorHAnsi" w:hAnsiTheme="minorHAnsi" w:cs="Arial"/>
        </w:rPr>
        <w:t xml:space="preserve"> and gets clarification; Responds well to questions; Demonstrates group presentation skills; Participates in meetings.</w:t>
      </w:r>
    </w:p>
    <w:p w:rsidR="001B02F5" w:rsidRPr="00056E5D" w:rsidRDefault="001B02F5" w:rsidP="0011574E">
      <w:pPr>
        <w:autoSpaceDE w:val="0"/>
        <w:autoSpaceDN w:val="0"/>
        <w:adjustRightInd w:val="0"/>
        <w:spacing w:after="0" w:line="240" w:lineRule="auto"/>
        <w:ind w:left="90"/>
        <w:jc w:val="both"/>
        <w:rPr>
          <w:rFonts w:asciiTheme="minorHAnsi" w:hAnsiTheme="minorHAnsi" w:cs="Arial"/>
        </w:rPr>
      </w:pPr>
    </w:p>
    <w:p w:rsidR="001B02F5" w:rsidRPr="00056E5D" w:rsidRDefault="001B02F5" w:rsidP="0011574E">
      <w:pPr>
        <w:autoSpaceDE w:val="0"/>
        <w:autoSpaceDN w:val="0"/>
        <w:adjustRightInd w:val="0"/>
        <w:spacing w:after="0" w:line="240" w:lineRule="auto"/>
        <w:ind w:left="90"/>
        <w:jc w:val="both"/>
        <w:outlineLvl w:val="0"/>
        <w:rPr>
          <w:rFonts w:asciiTheme="minorHAnsi" w:hAnsiTheme="minorHAnsi" w:cs="Arial"/>
        </w:rPr>
      </w:pPr>
      <w:r w:rsidRPr="00056E5D">
        <w:rPr>
          <w:rFonts w:asciiTheme="minorHAnsi" w:hAnsiTheme="minorHAnsi" w:cs="Arial"/>
        </w:rPr>
        <w:t>Written Communication - Writes clearly and informatively; Able to read and interpret complex written information.</w:t>
      </w:r>
    </w:p>
    <w:p w:rsidR="001B02F5" w:rsidRPr="00056E5D" w:rsidRDefault="001B02F5" w:rsidP="0011574E">
      <w:pPr>
        <w:autoSpaceDE w:val="0"/>
        <w:autoSpaceDN w:val="0"/>
        <w:adjustRightInd w:val="0"/>
        <w:spacing w:after="0" w:line="240" w:lineRule="auto"/>
        <w:ind w:left="90"/>
        <w:jc w:val="both"/>
        <w:rPr>
          <w:rFonts w:asciiTheme="minorHAnsi" w:hAnsiTheme="minorHAnsi" w:cs="Arial"/>
        </w:rPr>
      </w:pPr>
    </w:p>
    <w:p w:rsidR="001B02F5" w:rsidRPr="00056E5D" w:rsidRDefault="001B02F5" w:rsidP="0011574E">
      <w:pPr>
        <w:autoSpaceDE w:val="0"/>
        <w:autoSpaceDN w:val="0"/>
        <w:adjustRightInd w:val="0"/>
        <w:spacing w:after="0" w:line="240" w:lineRule="auto"/>
        <w:ind w:left="90"/>
        <w:jc w:val="both"/>
        <w:rPr>
          <w:rFonts w:asciiTheme="minorHAnsi" w:hAnsiTheme="minorHAnsi" w:cs="Arial"/>
        </w:rPr>
      </w:pPr>
      <w:r w:rsidRPr="00056E5D">
        <w:rPr>
          <w:rFonts w:asciiTheme="minorHAnsi" w:hAnsiTheme="minorHAnsi" w:cs="Arial"/>
        </w:rPr>
        <w:t xml:space="preserve">Ethics - Treats people with respect; Keeps commitments; </w:t>
      </w:r>
      <w:proofErr w:type="gramStart"/>
      <w:r w:rsidR="00056E5D">
        <w:rPr>
          <w:rFonts w:asciiTheme="minorHAnsi" w:hAnsiTheme="minorHAnsi" w:cs="Arial"/>
        </w:rPr>
        <w:t>I</w:t>
      </w:r>
      <w:r w:rsidR="00056E5D" w:rsidRPr="00056E5D">
        <w:rPr>
          <w:rFonts w:asciiTheme="minorHAnsi" w:hAnsiTheme="minorHAnsi" w:cs="Arial"/>
        </w:rPr>
        <w:t>nspires</w:t>
      </w:r>
      <w:proofErr w:type="gramEnd"/>
      <w:r w:rsidRPr="00056E5D">
        <w:rPr>
          <w:rFonts w:asciiTheme="minorHAnsi" w:hAnsiTheme="minorHAnsi" w:cs="Arial"/>
        </w:rPr>
        <w:t xml:space="preserve"> the trust of others; Works with integrity and ethically; Upholds organizational values.</w:t>
      </w:r>
    </w:p>
    <w:p w:rsidR="001B02F5" w:rsidRPr="00056E5D" w:rsidRDefault="001B02F5" w:rsidP="0011574E">
      <w:pPr>
        <w:autoSpaceDE w:val="0"/>
        <w:autoSpaceDN w:val="0"/>
        <w:adjustRightInd w:val="0"/>
        <w:spacing w:after="0" w:line="240" w:lineRule="auto"/>
        <w:ind w:left="90"/>
        <w:jc w:val="both"/>
        <w:rPr>
          <w:rFonts w:asciiTheme="minorHAnsi" w:hAnsiTheme="minorHAnsi" w:cs="Arial"/>
        </w:rPr>
      </w:pPr>
    </w:p>
    <w:p w:rsidR="001B02F5" w:rsidRPr="00056E5D" w:rsidRDefault="001B02F5" w:rsidP="0011574E">
      <w:pPr>
        <w:autoSpaceDE w:val="0"/>
        <w:autoSpaceDN w:val="0"/>
        <w:adjustRightInd w:val="0"/>
        <w:spacing w:after="0" w:line="240" w:lineRule="auto"/>
        <w:ind w:left="90"/>
        <w:jc w:val="both"/>
        <w:rPr>
          <w:rFonts w:asciiTheme="minorHAnsi" w:hAnsiTheme="minorHAnsi" w:cs="Arial"/>
        </w:rPr>
      </w:pPr>
      <w:r w:rsidRPr="00056E5D">
        <w:rPr>
          <w:rFonts w:asciiTheme="minorHAnsi" w:hAnsiTheme="minorHAnsi" w:cs="Arial"/>
        </w:rPr>
        <w:t>Judgment - Displays willingness to make decisions; Exhibits sound and accurate judgment; Supports and explains reasoning for decisions; Includes appropriate people in decision-making process; Makes timely decisions.</w:t>
      </w:r>
    </w:p>
    <w:p w:rsidR="001B02F5" w:rsidRPr="00056E5D" w:rsidRDefault="001B02F5" w:rsidP="0011574E">
      <w:pPr>
        <w:autoSpaceDE w:val="0"/>
        <w:autoSpaceDN w:val="0"/>
        <w:adjustRightInd w:val="0"/>
        <w:spacing w:after="0" w:line="240" w:lineRule="auto"/>
        <w:ind w:left="90"/>
        <w:jc w:val="both"/>
        <w:rPr>
          <w:rFonts w:asciiTheme="minorHAnsi" w:hAnsiTheme="minorHAnsi" w:cs="Arial"/>
        </w:rPr>
      </w:pPr>
    </w:p>
    <w:p w:rsidR="001B02F5" w:rsidRPr="00056E5D" w:rsidRDefault="001B02F5" w:rsidP="0011574E">
      <w:pPr>
        <w:autoSpaceDE w:val="0"/>
        <w:autoSpaceDN w:val="0"/>
        <w:adjustRightInd w:val="0"/>
        <w:spacing w:after="0" w:line="240" w:lineRule="auto"/>
        <w:ind w:left="90"/>
        <w:jc w:val="both"/>
        <w:rPr>
          <w:rFonts w:asciiTheme="minorHAnsi" w:hAnsiTheme="minorHAnsi" w:cs="Arial"/>
        </w:rPr>
      </w:pPr>
      <w:r w:rsidRPr="00056E5D">
        <w:rPr>
          <w:rFonts w:asciiTheme="minorHAnsi" w:hAnsiTheme="minorHAnsi" w:cs="Arial"/>
        </w:rPr>
        <w:t>Motivation - Sets and achieves challenging goals; Demonstrates persistence and overcomes obstacles; Measures self against standard of excellence; Takes calculated risks to accomplish goals.</w:t>
      </w:r>
    </w:p>
    <w:p w:rsidR="001B02F5" w:rsidRPr="00056E5D" w:rsidRDefault="001B02F5" w:rsidP="0011574E">
      <w:pPr>
        <w:autoSpaceDE w:val="0"/>
        <w:autoSpaceDN w:val="0"/>
        <w:adjustRightInd w:val="0"/>
        <w:spacing w:after="0" w:line="240" w:lineRule="auto"/>
        <w:ind w:left="90"/>
        <w:jc w:val="both"/>
        <w:rPr>
          <w:rFonts w:asciiTheme="minorHAnsi" w:hAnsiTheme="minorHAnsi" w:cs="Arial"/>
        </w:rPr>
      </w:pPr>
    </w:p>
    <w:p w:rsidR="001B02F5" w:rsidRPr="00056E5D" w:rsidRDefault="001B02F5" w:rsidP="0011574E">
      <w:pPr>
        <w:autoSpaceDE w:val="0"/>
        <w:autoSpaceDN w:val="0"/>
        <w:adjustRightInd w:val="0"/>
        <w:spacing w:after="0" w:line="240" w:lineRule="auto"/>
        <w:ind w:left="90"/>
        <w:jc w:val="both"/>
        <w:rPr>
          <w:rFonts w:asciiTheme="minorHAnsi" w:hAnsiTheme="minorHAnsi" w:cs="Arial"/>
        </w:rPr>
      </w:pPr>
      <w:r w:rsidRPr="00056E5D">
        <w:rPr>
          <w:rFonts w:asciiTheme="minorHAnsi" w:hAnsiTheme="minorHAnsi" w:cs="Arial"/>
        </w:rPr>
        <w:t>Planning/Organizing - Prioritizes and plans work activities; Uses time efficiently; Plans for additional resources; Sets goals and objectives; Organizes or schedules other people and their tasks; Develops realistic action plans.</w:t>
      </w:r>
    </w:p>
    <w:p w:rsidR="001B02F5" w:rsidRPr="00056E5D" w:rsidRDefault="001B02F5" w:rsidP="0011574E">
      <w:pPr>
        <w:autoSpaceDE w:val="0"/>
        <w:autoSpaceDN w:val="0"/>
        <w:adjustRightInd w:val="0"/>
        <w:spacing w:after="0" w:line="240" w:lineRule="auto"/>
        <w:ind w:left="90"/>
        <w:jc w:val="both"/>
        <w:rPr>
          <w:rFonts w:asciiTheme="minorHAnsi" w:hAnsiTheme="minorHAnsi" w:cs="Arial"/>
        </w:rPr>
      </w:pPr>
    </w:p>
    <w:p w:rsidR="001B02F5" w:rsidRPr="00056E5D" w:rsidRDefault="001B02F5" w:rsidP="0011574E">
      <w:pPr>
        <w:autoSpaceDE w:val="0"/>
        <w:autoSpaceDN w:val="0"/>
        <w:adjustRightInd w:val="0"/>
        <w:spacing w:after="0" w:line="240" w:lineRule="auto"/>
        <w:ind w:left="90"/>
        <w:jc w:val="both"/>
        <w:rPr>
          <w:rFonts w:asciiTheme="minorHAnsi" w:hAnsiTheme="minorHAnsi" w:cs="Arial"/>
        </w:rPr>
      </w:pPr>
      <w:r w:rsidRPr="00056E5D">
        <w:rPr>
          <w:rFonts w:asciiTheme="minorHAnsi" w:hAnsiTheme="minorHAnsi" w:cs="Arial"/>
        </w:rPr>
        <w:t>Professionalism - Approaches others in a tactful manner; Reacts well under pressure; Treats others with respect and consideration regardless of their status or position; Accepts responsibility for own actions; Follows through on commitments.</w:t>
      </w:r>
    </w:p>
    <w:p w:rsidR="001B02F5" w:rsidRPr="00056E5D" w:rsidRDefault="001B02F5" w:rsidP="0011574E">
      <w:pPr>
        <w:autoSpaceDE w:val="0"/>
        <w:autoSpaceDN w:val="0"/>
        <w:adjustRightInd w:val="0"/>
        <w:spacing w:after="0" w:line="240" w:lineRule="auto"/>
        <w:ind w:left="90"/>
        <w:jc w:val="both"/>
        <w:rPr>
          <w:rFonts w:asciiTheme="minorHAnsi" w:hAnsiTheme="minorHAnsi" w:cs="Arial"/>
        </w:rPr>
      </w:pPr>
    </w:p>
    <w:p w:rsidR="001B02F5" w:rsidRPr="00056E5D" w:rsidRDefault="001B02F5" w:rsidP="0011574E">
      <w:pPr>
        <w:autoSpaceDE w:val="0"/>
        <w:autoSpaceDN w:val="0"/>
        <w:adjustRightInd w:val="0"/>
        <w:spacing w:after="0" w:line="240" w:lineRule="auto"/>
        <w:ind w:left="90"/>
        <w:jc w:val="both"/>
        <w:rPr>
          <w:rFonts w:asciiTheme="minorHAnsi" w:hAnsiTheme="minorHAnsi" w:cs="Arial"/>
        </w:rPr>
      </w:pPr>
      <w:r w:rsidRPr="00056E5D">
        <w:rPr>
          <w:rFonts w:asciiTheme="minorHAnsi" w:hAnsiTheme="minorHAnsi" w:cs="Arial"/>
        </w:rPr>
        <w:t>Quality - Demonstrates accuracy and thoroughness; Looks for ways to improve and promote quality; Applies feedback to improve performance; Monitors own work to ensure quality.</w:t>
      </w:r>
    </w:p>
    <w:p w:rsidR="001B02F5" w:rsidRPr="00056E5D" w:rsidRDefault="001B02F5" w:rsidP="0011574E">
      <w:pPr>
        <w:autoSpaceDE w:val="0"/>
        <w:autoSpaceDN w:val="0"/>
        <w:adjustRightInd w:val="0"/>
        <w:spacing w:after="0" w:line="240" w:lineRule="auto"/>
        <w:ind w:left="90"/>
        <w:jc w:val="both"/>
        <w:rPr>
          <w:rFonts w:asciiTheme="minorHAnsi" w:hAnsiTheme="minorHAnsi" w:cs="Arial"/>
        </w:rPr>
      </w:pPr>
    </w:p>
    <w:p w:rsidR="001B02F5" w:rsidRPr="00056E5D" w:rsidRDefault="001B02F5" w:rsidP="0011574E">
      <w:pPr>
        <w:autoSpaceDE w:val="0"/>
        <w:autoSpaceDN w:val="0"/>
        <w:adjustRightInd w:val="0"/>
        <w:spacing w:after="0" w:line="240" w:lineRule="auto"/>
        <w:ind w:left="90"/>
        <w:jc w:val="both"/>
        <w:outlineLvl w:val="0"/>
        <w:rPr>
          <w:rFonts w:asciiTheme="minorHAnsi" w:hAnsiTheme="minorHAnsi" w:cs="Arial"/>
        </w:rPr>
      </w:pPr>
      <w:r w:rsidRPr="00056E5D">
        <w:rPr>
          <w:rFonts w:asciiTheme="minorHAnsi" w:hAnsiTheme="minorHAnsi" w:cs="Arial"/>
        </w:rPr>
        <w:t>Quantity - Meets productivity standards; Completes work in timely manner; Strives to increase productivity.</w:t>
      </w:r>
    </w:p>
    <w:p w:rsidR="001B02F5" w:rsidRPr="00056E5D" w:rsidRDefault="001B02F5" w:rsidP="0011574E">
      <w:pPr>
        <w:autoSpaceDE w:val="0"/>
        <w:autoSpaceDN w:val="0"/>
        <w:adjustRightInd w:val="0"/>
        <w:spacing w:after="0" w:line="240" w:lineRule="auto"/>
        <w:ind w:left="90"/>
        <w:jc w:val="both"/>
        <w:rPr>
          <w:rFonts w:asciiTheme="minorHAnsi" w:hAnsiTheme="minorHAnsi" w:cs="Arial"/>
        </w:rPr>
      </w:pPr>
    </w:p>
    <w:p w:rsidR="001B02F5" w:rsidRPr="00056E5D" w:rsidRDefault="001B02F5" w:rsidP="0011574E">
      <w:pPr>
        <w:autoSpaceDE w:val="0"/>
        <w:autoSpaceDN w:val="0"/>
        <w:adjustRightInd w:val="0"/>
        <w:spacing w:after="0" w:line="240" w:lineRule="auto"/>
        <w:ind w:left="90"/>
        <w:jc w:val="both"/>
        <w:rPr>
          <w:rFonts w:asciiTheme="minorHAnsi" w:hAnsiTheme="minorHAnsi" w:cs="Arial"/>
        </w:rPr>
      </w:pPr>
      <w:r w:rsidRPr="00056E5D">
        <w:rPr>
          <w:rFonts w:asciiTheme="minorHAnsi" w:hAnsiTheme="minorHAnsi" w:cs="Arial"/>
        </w:rPr>
        <w:t>Adaptability - Adapts to changes in the work environment; Manages competing demands; Changes approach or method to best fit the situation; Able to deal with frequent change, delays, or unexpected events.</w:t>
      </w:r>
    </w:p>
    <w:p w:rsidR="001B02F5" w:rsidRPr="00056E5D" w:rsidRDefault="001B02F5" w:rsidP="0011574E">
      <w:pPr>
        <w:autoSpaceDE w:val="0"/>
        <w:autoSpaceDN w:val="0"/>
        <w:adjustRightInd w:val="0"/>
        <w:spacing w:after="0" w:line="240" w:lineRule="auto"/>
        <w:ind w:left="90"/>
        <w:jc w:val="both"/>
        <w:rPr>
          <w:rFonts w:asciiTheme="minorHAnsi" w:hAnsiTheme="minorHAnsi" w:cs="Arial"/>
        </w:rPr>
      </w:pPr>
    </w:p>
    <w:p w:rsidR="001B02F5" w:rsidRPr="00056E5D" w:rsidRDefault="001B02F5" w:rsidP="0011574E">
      <w:pPr>
        <w:autoSpaceDE w:val="0"/>
        <w:autoSpaceDN w:val="0"/>
        <w:adjustRightInd w:val="0"/>
        <w:spacing w:after="0" w:line="240" w:lineRule="auto"/>
        <w:ind w:left="90"/>
        <w:jc w:val="both"/>
        <w:rPr>
          <w:rFonts w:asciiTheme="minorHAnsi" w:hAnsiTheme="minorHAnsi" w:cs="Arial"/>
        </w:rPr>
      </w:pPr>
      <w:r w:rsidRPr="00056E5D">
        <w:rPr>
          <w:rFonts w:asciiTheme="minorHAnsi" w:hAnsiTheme="minorHAnsi" w:cs="Arial"/>
        </w:rPr>
        <w:t>Dependability - Follows instructions, responds to management direction; Takes responsibility for own actions; Keeps commitments; Commits to long hours of work</w:t>
      </w:r>
      <w:r w:rsidR="00BB1EEB" w:rsidRPr="00056E5D">
        <w:rPr>
          <w:rFonts w:asciiTheme="minorHAnsi" w:hAnsiTheme="minorHAnsi" w:cs="Arial"/>
        </w:rPr>
        <w:t xml:space="preserve"> </w:t>
      </w:r>
      <w:r w:rsidR="0011574E">
        <w:rPr>
          <w:rFonts w:asciiTheme="minorHAnsi" w:hAnsiTheme="minorHAnsi" w:cs="Arial"/>
        </w:rPr>
        <w:t>when necessary to reach goals; Completes</w:t>
      </w:r>
      <w:r w:rsidRPr="00056E5D">
        <w:rPr>
          <w:rFonts w:asciiTheme="minorHAnsi" w:hAnsiTheme="minorHAnsi" w:cs="Arial"/>
        </w:rPr>
        <w:t xml:space="preserve"> tasks on time or notifies appropriate person with an alternate plan.</w:t>
      </w:r>
    </w:p>
    <w:p w:rsidR="001B02F5" w:rsidRPr="00056E5D" w:rsidRDefault="001B02F5" w:rsidP="0011574E">
      <w:pPr>
        <w:autoSpaceDE w:val="0"/>
        <w:autoSpaceDN w:val="0"/>
        <w:adjustRightInd w:val="0"/>
        <w:spacing w:after="0" w:line="240" w:lineRule="auto"/>
        <w:ind w:left="90"/>
        <w:jc w:val="both"/>
        <w:rPr>
          <w:rFonts w:asciiTheme="minorHAnsi" w:hAnsiTheme="minorHAnsi" w:cs="Arial"/>
        </w:rPr>
      </w:pPr>
    </w:p>
    <w:p w:rsidR="001B02F5" w:rsidRPr="00056E5D" w:rsidRDefault="001B02F5" w:rsidP="0011574E">
      <w:pPr>
        <w:autoSpaceDE w:val="0"/>
        <w:autoSpaceDN w:val="0"/>
        <w:adjustRightInd w:val="0"/>
        <w:spacing w:after="0" w:line="240" w:lineRule="auto"/>
        <w:ind w:left="90"/>
        <w:jc w:val="both"/>
        <w:rPr>
          <w:rFonts w:asciiTheme="minorHAnsi" w:hAnsiTheme="minorHAnsi" w:cs="Arial"/>
        </w:rPr>
      </w:pPr>
      <w:r w:rsidRPr="00056E5D">
        <w:rPr>
          <w:rFonts w:asciiTheme="minorHAnsi" w:hAnsiTheme="minorHAnsi" w:cs="Arial"/>
        </w:rPr>
        <w:lastRenderedPageBreak/>
        <w:t>Initiative - Volunteers readily; Undertakes self-development activities; Seeks increased responsibilities; Takes independent actions and calculated risks; Looks for and takes advantage of opportunities; Asks for and offers help when needed.</w:t>
      </w:r>
    </w:p>
    <w:p w:rsidR="001B02F5" w:rsidRPr="00056E5D" w:rsidRDefault="001B02F5" w:rsidP="00056E5D">
      <w:pPr>
        <w:autoSpaceDE w:val="0"/>
        <w:autoSpaceDN w:val="0"/>
        <w:adjustRightInd w:val="0"/>
        <w:spacing w:after="0" w:line="240" w:lineRule="auto"/>
        <w:ind w:left="720" w:right="720"/>
        <w:jc w:val="both"/>
        <w:rPr>
          <w:rFonts w:asciiTheme="minorHAnsi" w:hAnsiTheme="minorHAnsi" w:cs="Arial"/>
          <w:b/>
          <w:bCs/>
        </w:rPr>
      </w:pPr>
    </w:p>
    <w:p w:rsidR="0011574E" w:rsidRDefault="001B02F5" w:rsidP="00056E5D">
      <w:pPr>
        <w:tabs>
          <w:tab w:val="left" w:pos="390"/>
        </w:tabs>
        <w:autoSpaceDE w:val="0"/>
        <w:autoSpaceDN w:val="0"/>
        <w:adjustRightInd w:val="0"/>
        <w:spacing w:after="0" w:line="240" w:lineRule="auto"/>
        <w:ind w:left="720" w:right="720"/>
        <w:jc w:val="both"/>
        <w:rPr>
          <w:rFonts w:asciiTheme="minorHAnsi" w:hAnsiTheme="minorHAnsi" w:cs="Arial"/>
          <w:b/>
          <w:bCs/>
        </w:rPr>
      </w:pPr>
      <w:r w:rsidRPr="00056E5D">
        <w:rPr>
          <w:rFonts w:asciiTheme="minorHAnsi" w:hAnsiTheme="minorHAnsi" w:cs="Arial"/>
          <w:b/>
          <w:bCs/>
        </w:rPr>
        <w:t xml:space="preserve">Qualifications </w:t>
      </w:r>
    </w:p>
    <w:p w:rsidR="0011574E" w:rsidRDefault="0011574E" w:rsidP="00056E5D">
      <w:pPr>
        <w:tabs>
          <w:tab w:val="left" w:pos="390"/>
        </w:tabs>
        <w:autoSpaceDE w:val="0"/>
        <w:autoSpaceDN w:val="0"/>
        <w:adjustRightInd w:val="0"/>
        <w:spacing w:after="0" w:line="240" w:lineRule="auto"/>
        <w:ind w:left="720" w:right="720"/>
        <w:jc w:val="both"/>
        <w:rPr>
          <w:rFonts w:asciiTheme="minorHAnsi" w:hAnsiTheme="minorHAnsi" w:cs="Arial"/>
          <w:b/>
          <w:bCs/>
        </w:rPr>
      </w:pPr>
    </w:p>
    <w:p w:rsidR="001B02F5" w:rsidRPr="00056E5D" w:rsidRDefault="001B02F5" w:rsidP="0011574E">
      <w:pPr>
        <w:autoSpaceDE w:val="0"/>
        <w:autoSpaceDN w:val="0"/>
        <w:adjustRightInd w:val="0"/>
        <w:spacing w:after="0" w:line="240" w:lineRule="auto"/>
        <w:jc w:val="both"/>
        <w:rPr>
          <w:rFonts w:asciiTheme="minorHAnsi" w:hAnsiTheme="minorHAnsi" w:cs="Arial"/>
        </w:rPr>
      </w:pPr>
      <w:r w:rsidRPr="00056E5D">
        <w:rPr>
          <w:rFonts w:asciiTheme="minorHAnsi" w:hAnsiTheme="minorHAnsi" w:cs="Arial"/>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1B02F5" w:rsidRPr="00056E5D" w:rsidRDefault="001B02F5" w:rsidP="00056E5D">
      <w:pPr>
        <w:autoSpaceDE w:val="0"/>
        <w:autoSpaceDN w:val="0"/>
        <w:adjustRightInd w:val="0"/>
        <w:spacing w:after="0" w:line="240" w:lineRule="auto"/>
        <w:ind w:left="720" w:right="720"/>
        <w:jc w:val="both"/>
        <w:rPr>
          <w:rFonts w:asciiTheme="minorHAnsi" w:hAnsiTheme="minorHAnsi" w:cs="Arial"/>
          <w:b/>
          <w:bCs/>
          <w:sz w:val="18"/>
        </w:rPr>
      </w:pPr>
    </w:p>
    <w:p w:rsidR="001B02F5" w:rsidRPr="00056E5D" w:rsidRDefault="001B02F5" w:rsidP="00056E5D">
      <w:pPr>
        <w:tabs>
          <w:tab w:val="left" w:pos="390"/>
        </w:tabs>
        <w:autoSpaceDE w:val="0"/>
        <w:autoSpaceDN w:val="0"/>
        <w:adjustRightInd w:val="0"/>
        <w:spacing w:after="0" w:line="240" w:lineRule="auto"/>
        <w:ind w:left="720" w:right="720"/>
        <w:jc w:val="both"/>
        <w:outlineLvl w:val="0"/>
        <w:rPr>
          <w:rFonts w:asciiTheme="minorHAnsi" w:hAnsiTheme="minorHAnsi" w:cs="Arial"/>
        </w:rPr>
      </w:pPr>
      <w:r w:rsidRPr="00056E5D">
        <w:rPr>
          <w:rFonts w:asciiTheme="minorHAnsi" w:hAnsiTheme="minorHAnsi" w:cs="Arial"/>
          <w:b/>
          <w:bCs/>
        </w:rPr>
        <w:t xml:space="preserve">Education and/or Experience </w:t>
      </w:r>
      <w:r w:rsidRPr="00056E5D">
        <w:rPr>
          <w:rFonts w:asciiTheme="minorHAnsi" w:hAnsiTheme="minorHAnsi" w:cs="Arial"/>
        </w:rPr>
        <w:t xml:space="preserve">                  </w:t>
      </w:r>
      <w:r w:rsidRPr="00056E5D">
        <w:rPr>
          <w:rFonts w:asciiTheme="minorHAnsi" w:hAnsiTheme="minorHAnsi" w:cs="Arial"/>
        </w:rPr>
        <w:tab/>
      </w:r>
      <w:r w:rsidRPr="00056E5D">
        <w:rPr>
          <w:rFonts w:asciiTheme="minorHAnsi" w:hAnsiTheme="minorHAnsi" w:cs="Arial"/>
        </w:rPr>
        <w:tab/>
      </w:r>
      <w:r w:rsidRPr="00056E5D">
        <w:rPr>
          <w:rFonts w:asciiTheme="minorHAnsi" w:hAnsiTheme="minorHAnsi" w:cs="Arial"/>
        </w:rPr>
        <w:tab/>
      </w:r>
    </w:p>
    <w:p w:rsidR="001B02F5" w:rsidRPr="00056E5D" w:rsidRDefault="001B02F5" w:rsidP="00056E5D">
      <w:pPr>
        <w:autoSpaceDE w:val="0"/>
        <w:autoSpaceDN w:val="0"/>
        <w:adjustRightInd w:val="0"/>
        <w:spacing w:after="0" w:line="240" w:lineRule="auto"/>
        <w:ind w:left="720" w:right="720"/>
        <w:jc w:val="both"/>
        <w:rPr>
          <w:rFonts w:asciiTheme="minorHAnsi" w:hAnsiTheme="minorHAnsi" w:cs="Arial"/>
          <w:b/>
          <w:bCs/>
          <w:sz w:val="18"/>
        </w:rPr>
      </w:pPr>
    </w:p>
    <w:p w:rsidR="001B02F5" w:rsidRPr="00056E5D" w:rsidRDefault="001B02F5" w:rsidP="0011574E">
      <w:pPr>
        <w:autoSpaceDE w:val="0"/>
        <w:autoSpaceDN w:val="0"/>
        <w:adjustRightInd w:val="0"/>
        <w:spacing w:after="0" w:line="240" w:lineRule="auto"/>
        <w:jc w:val="both"/>
        <w:rPr>
          <w:rFonts w:asciiTheme="minorHAnsi" w:hAnsiTheme="minorHAnsi" w:cs="Arial"/>
        </w:rPr>
      </w:pPr>
      <w:r w:rsidRPr="00056E5D">
        <w:rPr>
          <w:rFonts w:asciiTheme="minorHAnsi" w:hAnsiTheme="minorHAnsi" w:cs="Arial"/>
        </w:rPr>
        <w:t xml:space="preserve">Must have J.D. degree and be licensed to practice and be in good standing in any jurisdiction of the United States with a minimum of five (5) </w:t>
      </w:r>
      <w:r w:rsidR="00BB1EEB" w:rsidRPr="00056E5D">
        <w:rPr>
          <w:rFonts w:asciiTheme="minorHAnsi" w:hAnsiTheme="minorHAnsi" w:cs="Arial"/>
        </w:rPr>
        <w:t>years’ experience</w:t>
      </w:r>
      <w:r w:rsidRPr="00056E5D">
        <w:rPr>
          <w:rFonts w:asciiTheme="minorHAnsi" w:hAnsiTheme="minorHAnsi" w:cs="Arial"/>
        </w:rPr>
        <w:t xml:space="preserve"> as a licensed attorney. </w:t>
      </w:r>
      <w:r w:rsidR="0011574E">
        <w:rPr>
          <w:rFonts w:asciiTheme="minorHAnsi" w:hAnsiTheme="minorHAnsi" w:cs="Arial"/>
        </w:rPr>
        <w:t xml:space="preserve"> </w:t>
      </w:r>
      <w:r w:rsidRPr="00056E5D">
        <w:rPr>
          <w:rFonts w:asciiTheme="minorHAnsi" w:hAnsiTheme="minorHAnsi" w:cs="Arial"/>
        </w:rPr>
        <w:t>Non-Nevada licensed attorneys must pass the Nevada bar examination within the next two (2) available examination dates following date of hire.</w:t>
      </w:r>
    </w:p>
    <w:p w:rsidR="001B02F5" w:rsidRPr="00056E5D" w:rsidRDefault="001B02F5" w:rsidP="0011574E">
      <w:pPr>
        <w:autoSpaceDE w:val="0"/>
        <w:autoSpaceDN w:val="0"/>
        <w:adjustRightInd w:val="0"/>
        <w:spacing w:after="0" w:line="240" w:lineRule="auto"/>
        <w:jc w:val="both"/>
        <w:rPr>
          <w:rFonts w:asciiTheme="minorHAnsi" w:hAnsiTheme="minorHAnsi" w:cs="Arial"/>
          <w:b/>
          <w:bCs/>
          <w:sz w:val="16"/>
        </w:rPr>
      </w:pPr>
    </w:p>
    <w:p w:rsidR="001B02F5" w:rsidRPr="00056E5D" w:rsidRDefault="001B02F5" w:rsidP="00056E5D">
      <w:pPr>
        <w:tabs>
          <w:tab w:val="left" w:pos="390"/>
        </w:tabs>
        <w:autoSpaceDE w:val="0"/>
        <w:autoSpaceDN w:val="0"/>
        <w:adjustRightInd w:val="0"/>
        <w:spacing w:after="0" w:line="240" w:lineRule="auto"/>
        <w:ind w:left="720" w:right="720"/>
        <w:jc w:val="both"/>
        <w:outlineLvl w:val="0"/>
        <w:rPr>
          <w:rFonts w:asciiTheme="minorHAnsi" w:hAnsiTheme="minorHAnsi" w:cs="Arial"/>
        </w:rPr>
      </w:pPr>
      <w:r w:rsidRPr="00056E5D">
        <w:rPr>
          <w:rFonts w:asciiTheme="minorHAnsi" w:hAnsiTheme="minorHAnsi" w:cs="Arial"/>
          <w:b/>
          <w:bCs/>
        </w:rPr>
        <w:t xml:space="preserve">Language Skills </w:t>
      </w:r>
      <w:r w:rsidRPr="00056E5D">
        <w:rPr>
          <w:rFonts w:asciiTheme="minorHAnsi" w:hAnsiTheme="minorHAnsi" w:cs="Arial"/>
        </w:rPr>
        <w:t xml:space="preserve">                  </w:t>
      </w:r>
      <w:r w:rsidRPr="00056E5D">
        <w:rPr>
          <w:rFonts w:asciiTheme="minorHAnsi" w:hAnsiTheme="minorHAnsi" w:cs="Arial"/>
        </w:rPr>
        <w:tab/>
      </w:r>
      <w:r w:rsidRPr="00056E5D">
        <w:rPr>
          <w:rFonts w:asciiTheme="minorHAnsi" w:hAnsiTheme="minorHAnsi" w:cs="Arial"/>
        </w:rPr>
        <w:tab/>
      </w:r>
      <w:r w:rsidRPr="00056E5D">
        <w:rPr>
          <w:rFonts w:asciiTheme="minorHAnsi" w:hAnsiTheme="minorHAnsi" w:cs="Arial"/>
        </w:rPr>
        <w:tab/>
      </w:r>
    </w:p>
    <w:p w:rsidR="001B02F5" w:rsidRPr="00056E5D" w:rsidRDefault="001B02F5" w:rsidP="00056E5D">
      <w:pPr>
        <w:autoSpaceDE w:val="0"/>
        <w:autoSpaceDN w:val="0"/>
        <w:adjustRightInd w:val="0"/>
        <w:spacing w:after="0" w:line="240" w:lineRule="auto"/>
        <w:ind w:left="720" w:right="720"/>
        <w:jc w:val="both"/>
        <w:rPr>
          <w:rFonts w:asciiTheme="minorHAnsi" w:hAnsiTheme="minorHAnsi" w:cs="Arial"/>
          <w:b/>
          <w:bCs/>
        </w:rPr>
      </w:pPr>
    </w:p>
    <w:p w:rsidR="001B02F5" w:rsidRPr="00056E5D" w:rsidRDefault="001B02F5" w:rsidP="0011574E">
      <w:pPr>
        <w:autoSpaceDE w:val="0"/>
        <w:autoSpaceDN w:val="0"/>
        <w:adjustRightInd w:val="0"/>
        <w:spacing w:after="0" w:line="240" w:lineRule="auto"/>
        <w:jc w:val="both"/>
        <w:rPr>
          <w:rFonts w:asciiTheme="minorHAnsi" w:hAnsiTheme="minorHAnsi" w:cs="Arial"/>
        </w:rPr>
      </w:pPr>
      <w:r w:rsidRPr="00056E5D">
        <w:rPr>
          <w:rFonts w:asciiTheme="minorHAnsi" w:hAnsiTheme="minorHAnsi" w:cs="Arial"/>
        </w:rPr>
        <w:t>Ability to read, analyze, and interpret complex documents.  Ability to respond effectively to the most sensitive inquiries or complaints.  Ability to write complex presentations and documents using appropriate style and techniques.  Ability to make effective and persuasive speeches and presentations on controversial or complex topics to senior level panels and boards.</w:t>
      </w:r>
    </w:p>
    <w:p w:rsidR="001B02F5" w:rsidRPr="00056E5D" w:rsidRDefault="001B02F5" w:rsidP="00056E5D">
      <w:pPr>
        <w:autoSpaceDE w:val="0"/>
        <w:autoSpaceDN w:val="0"/>
        <w:adjustRightInd w:val="0"/>
        <w:spacing w:after="0" w:line="240" w:lineRule="auto"/>
        <w:ind w:left="720" w:right="720"/>
        <w:jc w:val="both"/>
        <w:rPr>
          <w:rFonts w:asciiTheme="minorHAnsi" w:hAnsiTheme="minorHAnsi" w:cs="Arial"/>
          <w:b/>
          <w:bCs/>
          <w:sz w:val="18"/>
        </w:rPr>
      </w:pPr>
    </w:p>
    <w:p w:rsidR="001B02F5" w:rsidRPr="00056E5D" w:rsidRDefault="001B02F5" w:rsidP="00056E5D">
      <w:pPr>
        <w:tabs>
          <w:tab w:val="left" w:pos="390"/>
        </w:tabs>
        <w:autoSpaceDE w:val="0"/>
        <w:autoSpaceDN w:val="0"/>
        <w:adjustRightInd w:val="0"/>
        <w:spacing w:after="0" w:line="240" w:lineRule="auto"/>
        <w:ind w:left="720" w:right="720"/>
        <w:jc w:val="both"/>
        <w:outlineLvl w:val="0"/>
        <w:rPr>
          <w:rFonts w:asciiTheme="minorHAnsi" w:hAnsiTheme="minorHAnsi" w:cs="Arial"/>
        </w:rPr>
      </w:pPr>
      <w:r w:rsidRPr="00056E5D">
        <w:rPr>
          <w:rFonts w:asciiTheme="minorHAnsi" w:hAnsiTheme="minorHAnsi" w:cs="Arial"/>
          <w:b/>
          <w:bCs/>
        </w:rPr>
        <w:t xml:space="preserve">Mathematical Skills </w:t>
      </w:r>
      <w:r w:rsidRPr="00056E5D">
        <w:rPr>
          <w:rFonts w:asciiTheme="minorHAnsi" w:hAnsiTheme="minorHAnsi" w:cs="Arial"/>
        </w:rPr>
        <w:t xml:space="preserve">                  </w:t>
      </w:r>
      <w:r w:rsidRPr="00056E5D">
        <w:rPr>
          <w:rFonts w:asciiTheme="minorHAnsi" w:hAnsiTheme="minorHAnsi" w:cs="Arial"/>
        </w:rPr>
        <w:tab/>
      </w:r>
      <w:r w:rsidRPr="00056E5D">
        <w:rPr>
          <w:rFonts w:asciiTheme="minorHAnsi" w:hAnsiTheme="minorHAnsi" w:cs="Arial"/>
        </w:rPr>
        <w:tab/>
      </w:r>
      <w:r w:rsidRPr="00056E5D">
        <w:rPr>
          <w:rFonts w:asciiTheme="minorHAnsi" w:hAnsiTheme="minorHAnsi" w:cs="Arial"/>
        </w:rPr>
        <w:tab/>
      </w:r>
    </w:p>
    <w:p w:rsidR="001B02F5" w:rsidRPr="00056E5D" w:rsidRDefault="001B02F5" w:rsidP="00056E5D">
      <w:pPr>
        <w:autoSpaceDE w:val="0"/>
        <w:autoSpaceDN w:val="0"/>
        <w:adjustRightInd w:val="0"/>
        <w:spacing w:after="0" w:line="240" w:lineRule="auto"/>
        <w:ind w:left="720" w:right="720"/>
        <w:jc w:val="both"/>
        <w:rPr>
          <w:rFonts w:asciiTheme="minorHAnsi" w:hAnsiTheme="minorHAnsi" w:cs="Arial"/>
          <w:b/>
          <w:bCs/>
          <w:sz w:val="18"/>
        </w:rPr>
      </w:pPr>
    </w:p>
    <w:p w:rsidR="001B02F5" w:rsidRPr="00056E5D" w:rsidRDefault="001B02F5" w:rsidP="0011574E">
      <w:pPr>
        <w:autoSpaceDE w:val="0"/>
        <w:autoSpaceDN w:val="0"/>
        <w:adjustRightInd w:val="0"/>
        <w:spacing w:after="0" w:line="240" w:lineRule="auto"/>
        <w:jc w:val="both"/>
        <w:rPr>
          <w:rFonts w:asciiTheme="minorHAnsi" w:hAnsiTheme="minorHAnsi" w:cs="Arial"/>
        </w:rPr>
      </w:pPr>
      <w:r w:rsidRPr="00056E5D">
        <w:rPr>
          <w:rFonts w:asciiTheme="minorHAnsi" w:hAnsiTheme="minorHAnsi" w:cs="Arial"/>
        </w:rPr>
        <w:t>Ability to calculate figures and amounts such as discounts, interest, commissions, proportions and percentages. Ability to analyze financial data and spreadsheets.</w:t>
      </w:r>
    </w:p>
    <w:p w:rsidR="001B02F5" w:rsidRPr="00056E5D" w:rsidRDefault="001B02F5" w:rsidP="0011574E">
      <w:pPr>
        <w:autoSpaceDE w:val="0"/>
        <w:autoSpaceDN w:val="0"/>
        <w:adjustRightInd w:val="0"/>
        <w:spacing w:after="0" w:line="240" w:lineRule="auto"/>
        <w:jc w:val="both"/>
        <w:rPr>
          <w:rFonts w:asciiTheme="minorHAnsi" w:hAnsiTheme="minorHAnsi" w:cs="Arial"/>
          <w:b/>
          <w:bCs/>
          <w:sz w:val="18"/>
        </w:rPr>
      </w:pPr>
    </w:p>
    <w:p w:rsidR="001B02F5" w:rsidRPr="00056E5D" w:rsidRDefault="001B02F5" w:rsidP="00056E5D">
      <w:pPr>
        <w:tabs>
          <w:tab w:val="left" w:pos="390"/>
        </w:tabs>
        <w:autoSpaceDE w:val="0"/>
        <w:autoSpaceDN w:val="0"/>
        <w:adjustRightInd w:val="0"/>
        <w:spacing w:after="0" w:line="240" w:lineRule="auto"/>
        <w:ind w:left="720" w:right="720"/>
        <w:jc w:val="both"/>
        <w:outlineLvl w:val="0"/>
        <w:rPr>
          <w:rFonts w:asciiTheme="minorHAnsi" w:hAnsiTheme="minorHAnsi" w:cs="Arial"/>
        </w:rPr>
      </w:pPr>
      <w:r w:rsidRPr="00056E5D">
        <w:rPr>
          <w:rFonts w:asciiTheme="minorHAnsi" w:hAnsiTheme="minorHAnsi" w:cs="Arial"/>
          <w:b/>
          <w:bCs/>
        </w:rPr>
        <w:t xml:space="preserve">Reasoning Ability </w:t>
      </w:r>
      <w:r w:rsidRPr="00056E5D">
        <w:rPr>
          <w:rFonts w:asciiTheme="minorHAnsi" w:hAnsiTheme="minorHAnsi" w:cs="Arial"/>
        </w:rPr>
        <w:t xml:space="preserve">                  </w:t>
      </w:r>
      <w:r w:rsidRPr="00056E5D">
        <w:rPr>
          <w:rFonts w:asciiTheme="minorHAnsi" w:hAnsiTheme="minorHAnsi" w:cs="Arial"/>
        </w:rPr>
        <w:tab/>
      </w:r>
      <w:r w:rsidRPr="00056E5D">
        <w:rPr>
          <w:rFonts w:asciiTheme="minorHAnsi" w:hAnsiTheme="minorHAnsi" w:cs="Arial"/>
        </w:rPr>
        <w:tab/>
      </w:r>
      <w:r w:rsidRPr="00056E5D">
        <w:rPr>
          <w:rFonts w:asciiTheme="minorHAnsi" w:hAnsiTheme="minorHAnsi" w:cs="Arial"/>
        </w:rPr>
        <w:tab/>
      </w:r>
    </w:p>
    <w:p w:rsidR="001B02F5" w:rsidRPr="00056E5D" w:rsidRDefault="001B02F5" w:rsidP="00056E5D">
      <w:pPr>
        <w:autoSpaceDE w:val="0"/>
        <w:autoSpaceDN w:val="0"/>
        <w:adjustRightInd w:val="0"/>
        <w:spacing w:after="0" w:line="240" w:lineRule="auto"/>
        <w:ind w:left="720" w:right="720"/>
        <w:jc w:val="both"/>
        <w:rPr>
          <w:rFonts w:asciiTheme="minorHAnsi" w:hAnsiTheme="minorHAnsi" w:cs="Arial"/>
          <w:b/>
          <w:bCs/>
          <w:sz w:val="18"/>
        </w:rPr>
      </w:pPr>
    </w:p>
    <w:p w:rsidR="001B02F5" w:rsidRPr="00056E5D" w:rsidRDefault="001B02F5" w:rsidP="0011574E">
      <w:pPr>
        <w:autoSpaceDE w:val="0"/>
        <w:autoSpaceDN w:val="0"/>
        <w:adjustRightInd w:val="0"/>
        <w:spacing w:after="0" w:line="240" w:lineRule="auto"/>
        <w:jc w:val="both"/>
        <w:outlineLvl w:val="0"/>
        <w:rPr>
          <w:rFonts w:asciiTheme="minorHAnsi" w:hAnsiTheme="minorHAnsi" w:cs="Arial"/>
        </w:rPr>
      </w:pPr>
      <w:r w:rsidRPr="00056E5D">
        <w:rPr>
          <w:rFonts w:asciiTheme="minorHAnsi" w:hAnsiTheme="minorHAnsi" w:cs="Arial"/>
        </w:rPr>
        <w:t xml:space="preserve">Ability to define problems, collect and interpret large volumes of data, establish facts, and draw valid conclusions. </w:t>
      </w:r>
    </w:p>
    <w:p w:rsidR="001B02F5" w:rsidRPr="00056E5D" w:rsidRDefault="001B02F5" w:rsidP="00056E5D">
      <w:pPr>
        <w:autoSpaceDE w:val="0"/>
        <w:autoSpaceDN w:val="0"/>
        <w:adjustRightInd w:val="0"/>
        <w:spacing w:after="0" w:line="240" w:lineRule="auto"/>
        <w:ind w:left="720" w:right="720"/>
        <w:jc w:val="both"/>
        <w:rPr>
          <w:rFonts w:asciiTheme="minorHAnsi" w:hAnsiTheme="minorHAnsi" w:cs="Arial"/>
          <w:b/>
          <w:bCs/>
        </w:rPr>
      </w:pPr>
    </w:p>
    <w:p w:rsidR="001B02F5" w:rsidRPr="00056E5D" w:rsidRDefault="001B02F5" w:rsidP="00056E5D">
      <w:pPr>
        <w:tabs>
          <w:tab w:val="left" w:pos="390"/>
        </w:tabs>
        <w:autoSpaceDE w:val="0"/>
        <w:autoSpaceDN w:val="0"/>
        <w:adjustRightInd w:val="0"/>
        <w:spacing w:after="0" w:line="240" w:lineRule="auto"/>
        <w:ind w:left="720" w:right="720"/>
        <w:jc w:val="both"/>
        <w:outlineLvl w:val="0"/>
        <w:rPr>
          <w:rFonts w:asciiTheme="minorHAnsi" w:hAnsiTheme="minorHAnsi" w:cs="Arial"/>
        </w:rPr>
      </w:pPr>
      <w:r w:rsidRPr="00056E5D">
        <w:rPr>
          <w:rFonts w:asciiTheme="minorHAnsi" w:hAnsiTheme="minorHAnsi" w:cs="Arial"/>
          <w:b/>
          <w:bCs/>
        </w:rPr>
        <w:t xml:space="preserve">Computer Skills </w:t>
      </w:r>
      <w:r w:rsidRPr="00056E5D">
        <w:rPr>
          <w:rFonts w:asciiTheme="minorHAnsi" w:hAnsiTheme="minorHAnsi" w:cs="Arial"/>
        </w:rPr>
        <w:t xml:space="preserve">                  </w:t>
      </w:r>
      <w:r w:rsidRPr="00056E5D">
        <w:rPr>
          <w:rFonts w:asciiTheme="minorHAnsi" w:hAnsiTheme="minorHAnsi" w:cs="Arial"/>
        </w:rPr>
        <w:tab/>
      </w:r>
      <w:r w:rsidRPr="00056E5D">
        <w:rPr>
          <w:rFonts w:asciiTheme="minorHAnsi" w:hAnsiTheme="minorHAnsi" w:cs="Arial"/>
        </w:rPr>
        <w:tab/>
      </w:r>
      <w:r w:rsidRPr="00056E5D">
        <w:rPr>
          <w:rFonts w:asciiTheme="minorHAnsi" w:hAnsiTheme="minorHAnsi" w:cs="Arial"/>
        </w:rPr>
        <w:tab/>
      </w:r>
    </w:p>
    <w:p w:rsidR="001B02F5" w:rsidRPr="00056E5D" w:rsidRDefault="001B02F5" w:rsidP="00056E5D">
      <w:pPr>
        <w:autoSpaceDE w:val="0"/>
        <w:autoSpaceDN w:val="0"/>
        <w:adjustRightInd w:val="0"/>
        <w:spacing w:after="0" w:line="240" w:lineRule="auto"/>
        <w:ind w:left="720" w:right="720"/>
        <w:jc w:val="both"/>
        <w:rPr>
          <w:rFonts w:asciiTheme="minorHAnsi" w:hAnsiTheme="minorHAnsi" w:cs="Arial"/>
          <w:b/>
          <w:bCs/>
          <w:sz w:val="16"/>
        </w:rPr>
      </w:pPr>
    </w:p>
    <w:p w:rsidR="0011574E" w:rsidRDefault="001B02F5" w:rsidP="0011574E">
      <w:pPr>
        <w:autoSpaceDE w:val="0"/>
        <w:autoSpaceDN w:val="0"/>
        <w:adjustRightInd w:val="0"/>
        <w:spacing w:after="0" w:line="240" w:lineRule="auto"/>
        <w:ind w:right="90"/>
        <w:jc w:val="both"/>
        <w:rPr>
          <w:rFonts w:asciiTheme="minorHAnsi" w:hAnsiTheme="minorHAnsi" w:cs="Arial"/>
        </w:rPr>
      </w:pPr>
      <w:r w:rsidRPr="00056E5D">
        <w:rPr>
          <w:rFonts w:asciiTheme="minorHAnsi" w:hAnsiTheme="minorHAnsi" w:cs="Arial"/>
        </w:rPr>
        <w:t>To perform this job successfully, an individual should have a working knowledge of Microsoft Word and Outlook. Ability to conduct legal research using online research software.</w:t>
      </w:r>
    </w:p>
    <w:p w:rsidR="0011574E" w:rsidRDefault="0011574E" w:rsidP="0011574E">
      <w:pPr>
        <w:autoSpaceDE w:val="0"/>
        <w:autoSpaceDN w:val="0"/>
        <w:adjustRightInd w:val="0"/>
        <w:spacing w:after="0" w:line="240" w:lineRule="auto"/>
        <w:ind w:right="90"/>
        <w:jc w:val="both"/>
        <w:rPr>
          <w:rFonts w:asciiTheme="minorHAnsi" w:hAnsiTheme="minorHAnsi" w:cs="Arial"/>
        </w:rPr>
      </w:pPr>
    </w:p>
    <w:p w:rsidR="001B02F5" w:rsidRPr="00056E5D" w:rsidRDefault="001B02F5" w:rsidP="00056E5D">
      <w:pPr>
        <w:tabs>
          <w:tab w:val="left" w:pos="390"/>
        </w:tabs>
        <w:autoSpaceDE w:val="0"/>
        <w:autoSpaceDN w:val="0"/>
        <w:adjustRightInd w:val="0"/>
        <w:spacing w:after="0" w:line="240" w:lineRule="auto"/>
        <w:ind w:left="720" w:right="720"/>
        <w:jc w:val="both"/>
        <w:rPr>
          <w:rFonts w:asciiTheme="minorHAnsi" w:hAnsiTheme="minorHAnsi" w:cs="Arial"/>
        </w:rPr>
      </w:pPr>
      <w:r w:rsidRPr="00056E5D">
        <w:rPr>
          <w:rFonts w:asciiTheme="minorHAnsi" w:hAnsiTheme="minorHAnsi" w:cs="Arial"/>
        </w:rPr>
        <w:tab/>
      </w:r>
      <w:r w:rsidRPr="00056E5D">
        <w:rPr>
          <w:rFonts w:asciiTheme="minorHAnsi" w:hAnsiTheme="minorHAnsi" w:cs="Arial"/>
        </w:rPr>
        <w:tab/>
      </w:r>
      <w:r w:rsidRPr="00056E5D">
        <w:rPr>
          <w:rFonts w:asciiTheme="minorHAnsi" w:hAnsiTheme="minorHAnsi" w:cs="Arial"/>
        </w:rPr>
        <w:tab/>
      </w:r>
    </w:p>
    <w:p w:rsidR="0011574E" w:rsidRDefault="001B02F5" w:rsidP="00056E5D">
      <w:pPr>
        <w:tabs>
          <w:tab w:val="left" w:pos="390"/>
        </w:tabs>
        <w:autoSpaceDE w:val="0"/>
        <w:autoSpaceDN w:val="0"/>
        <w:adjustRightInd w:val="0"/>
        <w:spacing w:after="0" w:line="240" w:lineRule="auto"/>
        <w:ind w:left="720" w:right="720"/>
        <w:jc w:val="both"/>
        <w:rPr>
          <w:rFonts w:asciiTheme="minorHAnsi" w:hAnsiTheme="minorHAnsi" w:cs="Arial"/>
          <w:b/>
          <w:bCs/>
        </w:rPr>
      </w:pPr>
      <w:r w:rsidRPr="00056E5D">
        <w:rPr>
          <w:rFonts w:asciiTheme="minorHAnsi" w:hAnsiTheme="minorHAnsi" w:cs="Arial"/>
          <w:b/>
          <w:bCs/>
        </w:rPr>
        <w:t>Physical Demands</w:t>
      </w:r>
    </w:p>
    <w:p w:rsidR="0011574E" w:rsidRDefault="0011574E" w:rsidP="00056E5D">
      <w:pPr>
        <w:tabs>
          <w:tab w:val="left" w:pos="390"/>
        </w:tabs>
        <w:autoSpaceDE w:val="0"/>
        <w:autoSpaceDN w:val="0"/>
        <w:adjustRightInd w:val="0"/>
        <w:spacing w:after="0" w:line="240" w:lineRule="auto"/>
        <w:ind w:left="720" w:right="720"/>
        <w:jc w:val="both"/>
        <w:rPr>
          <w:rFonts w:asciiTheme="minorHAnsi" w:hAnsiTheme="minorHAnsi" w:cs="Arial"/>
          <w:b/>
          <w:bCs/>
        </w:rPr>
      </w:pPr>
    </w:p>
    <w:p w:rsidR="001B02F5" w:rsidRPr="00056E5D" w:rsidRDefault="001B02F5" w:rsidP="0011574E">
      <w:pPr>
        <w:tabs>
          <w:tab w:val="left" w:pos="390"/>
        </w:tabs>
        <w:autoSpaceDE w:val="0"/>
        <w:autoSpaceDN w:val="0"/>
        <w:adjustRightInd w:val="0"/>
        <w:spacing w:after="0" w:line="240" w:lineRule="auto"/>
        <w:jc w:val="both"/>
        <w:rPr>
          <w:rFonts w:asciiTheme="minorHAnsi" w:hAnsiTheme="minorHAnsi" w:cs="Arial"/>
        </w:rPr>
      </w:pPr>
      <w:r w:rsidRPr="00056E5D">
        <w:rPr>
          <w:rFonts w:asciiTheme="minorHAnsi" w:hAnsiTheme="minorHAnsi" w:cs="Arial"/>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1B02F5" w:rsidRPr="00056E5D" w:rsidRDefault="001B02F5" w:rsidP="0011574E">
      <w:pPr>
        <w:autoSpaceDE w:val="0"/>
        <w:autoSpaceDN w:val="0"/>
        <w:adjustRightInd w:val="0"/>
        <w:spacing w:after="0" w:line="240" w:lineRule="auto"/>
        <w:jc w:val="both"/>
        <w:rPr>
          <w:rFonts w:asciiTheme="minorHAnsi" w:hAnsiTheme="minorHAnsi" w:cs="Arial"/>
          <w:b/>
          <w:bCs/>
        </w:rPr>
      </w:pPr>
    </w:p>
    <w:p w:rsidR="001B02F5" w:rsidRPr="00056E5D" w:rsidRDefault="001B02F5" w:rsidP="0011574E">
      <w:pPr>
        <w:autoSpaceDE w:val="0"/>
        <w:autoSpaceDN w:val="0"/>
        <w:adjustRightInd w:val="0"/>
        <w:spacing w:after="0" w:line="240" w:lineRule="auto"/>
        <w:jc w:val="both"/>
        <w:rPr>
          <w:rFonts w:asciiTheme="minorHAnsi" w:hAnsiTheme="minorHAnsi" w:cs="Arial"/>
        </w:rPr>
      </w:pPr>
      <w:r w:rsidRPr="00056E5D">
        <w:rPr>
          <w:rFonts w:asciiTheme="minorHAnsi" w:hAnsiTheme="minorHAnsi" w:cs="Arial"/>
        </w:rPr>
        <w:t xml:space="preserve">While performing the duties of this job, the employee is frequently required to sit and talk or hear. The employee is occasionally required to stand; walk; use hands to finger, handle, or feel and reach with hands </w:t>
      </w:r>
      <w:r w:rsidRPr="00056E5D">
        <w:rPr>
          <w:rFonts w:asciiTheme="minorHAnsi" w:hAnsiTheme="minorHAnsi" w:cs="Arial"/>
        </w:rPr>
        <w:lastRenderedPageBreak/>
        <w:t>and arms. The employee must occasionally lift and/or move up to 10 pounds. Specific vision abilities required by this job include close vision, peripheral vision and ability to adjust focus.</w:t>
      </w:r>
    </w:p>
    <w:p w:rsidR="001B02F5" w:rsidRPr="00056E5D" w:rsidRDefault="001B02F5" w:rsidP="00056E5D">
      <w:pPr>
        <w:autoSpaceDE w:val="0"/>
        <w:autoSpaceDN w:val="0"/>
        <w:adjustRightInd w:val="0"/>
        <w:spacing w:after="0" w:line="240" w:lineRule="auto"/>
        <w:ind w:left="720" w:right="720"/>
        <w:jc w:val="both"/>
        <w:rPr>
          <w:rFonts w:asciiTheme="minorHAnsi" w:hAnsiTheme="minorHAnsi" w:cs="Arial"/>
          <w:b/>
          <w:bCs/>
        </w:rPr>
      </w:pPr>
    </w:p>
    <w:p w:rsidR="0011574E" w:rsidRDefault="001B02F5" w:rsidP="00056E5D">
      <w:pPr>
        <w:tabs>
          <w:tab w:val="left" w:pos="390"/>
        </w:tabs>
        <w:autoSpaceDE w:val="0"/>
        <w:autoSpaceDN w:val="0"/>
        <w:adjustRightInd w:val="0"/>
        <w:spacing w:after="0" w:line="240" w:lineRule="auto"/>
        <w:ind w:left="720" w:right="720"/>
        <w:jc w:val="both"/>
        <w:rPr>
          <w:rFonts w:asciiTheme="minorHAnsi" w:hAnsiTheme="minorHAnsi" w:cs="Arial"/>
          <w:b/>
          <w:bCs/>
        </w:rPr>
      </w:pPr>
      <w:r w:rsidRPr="00056E5D">
        <w:rPr>
          <w:rFonts w:asciiTheme="minorHAnsi" w:hAnsiTheme="minorHAnsi" w:cs="Arial"/>
          <w:b/>
          <w:bCs/>
        </w:rPr>
        <w:t xml:space="preserve">Work Environment </w:t>
      </w:r>
    </w:p>
    <w:p w:rsidR="0011574E" w:rsidRDefault="0011574E" w:rsidP="0011574E">
      <w:pPr>
        <w:tabs>
          <w:tab w:val="left" w:pos="390"/>
        </w:tabs>
        <w:autoSpaceDE w:val="0"/>
        <w:autoSpaceDN w:val="0"/>
        <w:adjustRightInd w:val="0"/>
        <w:spacing w:after="0" w:line="240" w:lineRule="auto"/>
        <w:jc w:val="both"/>
        <w:rPr>
          <w:rFonts w:asciiTheme="minorHAnsi" w:hAnsiTheme="minorHAnsi" w:cs="Arial"/>
          <w:b/>
          <w:bCs/>
        </w:rPr>
      </w:pPr>
    </w:p>
    <w:p w:rsidR="001B02F5" w:rsidRPr="00056E5D" w:rsidRDefault="001B02F5" w:rsidP="0011574E">
      <w:pPr>
        <w:tabs>
          <w:tab w:val="left" w:pos="390"/>
        </w:tabs>
        <w:autoSpaceDE w:val="0"/>
        <w:autoSpaceDN w:val="0"/>
        <w:adjustRightInd w:val="0"/>
        <w:spacing w:after="0" w:line="240" w:lineRule="auto"/>
        <w:jc w:val="both"/>
        <w:rPr>
          <w:rFonts w:asciiTheme="minorHAnsi" w:hAnsiTheme="minorHAnsi" w:cs="Arial"/>
        </w:rPr>
      </w:pPr>
      <w:r w:rsidRPr="00056E5D">
        <w:rPr>
          <w:rFonts w:asciiTheme="minorHAnsi" w:hAnsiTheme="minorHAnsi" w:cs="Arial"/>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1B02F5" w:rsidRPr="00056E5D" w:rsidRDefault="001B02F5" w:rsidP="0011574E">
      <w:pPr>
        <w:autoSpaceDE w:val="0"/>
        <w:autoSpaceDN w:val="0"/>
        <w:adjustRightInd w:val="0"/>
        <w:spacing w:after="0" w:line="240" w:lineRule="auto"/>
        <w:jc w:val="both"/>
        <w:rPr>
          <w:rFonts w:asciiTheme="minorHAnsi" w:hAnsiTheme="minorHAnsi" w:cs="Arial"/>
          <w:b/>
          <w:bCs/>
        </w:rPr>
      </w:pPr>
    </w:p>
    <w:p w:rsidR="001B02F5" w:rsidRPr="00056E5D" w:rsidRDefault="001B02F5" w:rsidP="0011574E">
      <w:pPr>
        <w:autoSpaceDE w:val="0"/>
        <w:autoSpaceDN w:val="0"/>
        <w:adjustRightInd w:val="0"/>
        <w:spacing w:after="0" w:line="240" w:lineRule="auto"/>
        <w:jc w:val="both"/>
        <w:rPr>
          <w:rFonts w:asciiTheme="minorHAnsi" w:hAnsiTheme="minorHAnsi" w:cs="Arial"/>
          <w:b/>
          <w:bCs/>
          <w:vanish/>
        </w:rPr>
      </w:pPr>
      <w:r w:rsidRPr="00056E5D">
        <w:rPr>
          <w:rFonts w:asciiTheme="minorHAnsi" w:hAnsiTheme="minorHAnsi" w:cs="Arial"/>
        </w:rPr>
        <w:t>While performing the duties of this job, the employee is occasionally exposed to fumes or airborne particles. The noise level in the work environment is usually quiet.</w:t>
      </w:r>
      <w:r w:rsidRPr="00056E5D">
        <w:rPr>
          <w:rFonts w:asciiTheme="minorHAnsi" w:hAnsiTheme="minorHAnsi" w:cs="Arial"/>
          <w:b/>
          <w:bCs/>
          <w:vanish/>
        </w:rPr>
        <w:t xml:space="preserve"> , </w:t>
      </w:r>
    </w:p>
    <w:p w:rsidR="001B02F5" w:rsidRPr="00056E5D" w:rsidRDefault="001B02F5" w:rsidP="0011574E">
      <w:pPr>
        <w:tabs>
          <w:tab w:val="left" w:pos="390"/>
        </w:tabs>
        <w:autoSpaceDE w:val="0"/>
        <w:autoSpaceDN w:val="0"/>
        <w:adjustRightInd w:val="0"/>
        <w:spacing w:after="0" w:line="240" w:lineRule="auto"/>
        <w:jc w:val="both"/>
        <w:rPr>
          <w:rFonts w:asciiTheme="minorHAnsi" w:hAnsiTheme="minorHAnsi" w:cs="Arial"/>
          <w:b/>
          <w:bCs/>
          <w:vanish/>
        </w:rPr>
      </w:pPr>
      <w:r w:rsidRPr="00056E5D">
        <w:rPr>
          <w:rFonts w:asciiTheme="minorHAnsi" w:hAnsiTheme="minorHAnsi" w:cs="Arial"/>
          <w:b/>
          <w:bCs/>
          <w:vanish/>
        </w:rPr>
        <w:t>JS_8.1.1,JS_8.1.1.1,JS_8.1.1.2,JS_8.1.1.3,JS_8.1.3,JS_8.1.3.1,JS_8.1.3.2,JS_8.1.3.3,JS_8.1.3.4,JS_8.1.3.5,JS_8.2.2,JS_8.2.2.1,JS_8.2.2.2,JS_8.2.2.3,JS_8.2.2.4,JS_8.2.2.5,JS_8.2.3,JS_8.2.3.1,JS_8.2.3.2,JS_8.2.3.3,JS_8.2.3.4,JS_8.2.3.5,JS_8.2.6,JS_8.2.6.1,JS_8.2.6.5,JS_8.4.4,JS_8.4.4.1,JS_8.4.4.2,JS_8.4.4.3,JS_8.4.4.4,JS_8.4.4.5,JS_8.4.5,JS_8.4.5.1,JS_8.4.5.2,JS_8.4.5.3,JS_8.4.5.4,JS_8.4.5.5,JS_8.5.6,JS_8.5.6.1,JS_8.5.6.2,JS_8.5.6.3,JS_8.5.6.4,JS_8.5.6.5,JS_8.5.7,JS_8.5.7.1,JS_8.5.7.2,JS_8.5.7.3,JS_8.5.7.4,JS_8.5.8,JS_8.5.8.1,JS_8.5.8.2,JS_8.5.8.3,JS_8.5.8.4,JS_8.5.8.5,JS_8.5.8.6,JS_8.5.9,JS_8.5.9.1,JS_8.5.9.2,JS_8.5.9.3,JS_8.5.9.4,JS_8.5.9.5,JS_8.5.10,JS_8.5.10.1,JS_8.5.10.2,JS_8.5.10.3,JS_8.5.10.4,JS_8.5.11,JS_8.5.11.1,JS_8.5.11.2,JS_8.5.11.3,JS_8.5.1,JS_8.5.1.1,JS_8.5.1.2,JS_8.5.1.3,JS_8.5.1.4,JS_8.5.3,JS_8.5.3.1,JS_8.5.3.2,JS_8.5.3.3,JS_8.5.3.4,JS_8.5.3.5,JS_8.5.4,JS_8.5.4.1,JS_8.5.4.2,JS_8.5.4.3,JS_8.5.4.4,JS_8.5.4.5,JS_8.5.4.6</w:t>
      </w:r>
    </w:p>
    <w:p w:rsidR="001B02F5" w:rsidRPr="00056E5D" w:rsidRDefault="001B02F5" w:rsidP="0011574E">
      <w:pPr>
        <w:tabs>
          <w:tab w:val="left" w:pos="390"/>
        </w:tabs>
        <w:autoSpaceDE w:val="0"/>
        <w:autoSpaceDN w:val="0"/>
        <w:adjustRightInd w:val="0"/>
        <w:spacing w:after="0" w:line="240" w:lineRule="auto"/>
        <w:jc w:val="both"/>
        <w:rPr>
          <w:rFonts w:asciiTheme="minorHAnsi" w:hAnsiTheme="minorHAnsi" w:cs="Arial"/>
          <w:b/>
          <w:bCs/>
        </w:rPr>
      </w:pPr>
    </w:p>
    <w:p w:rsidR="001B02F5" w:rsidRPr="00056E5D" w:rsidRDefault="001B02F5" w:rsidP="0011574E">
      <w:pPr>
        <w:jc w:val="both"/>
        <w:rPr>
          <w:rFonts w:asciiTheme="minorHAnsi" w:hAnsiTheme="minorHAnsi" w:cs="Arial"/>
        </w:rPr>
      </w:pPr>
    </w:p>
    <w:sectPr w:rsidR="001B02F5" w:rsidRPr="00056E5D" w:rsidSect="00441A9B">
      <w:footerReference w:type="default" r:id="rId7"/>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D06" w:rsidRDefault="00FD5D06" w:rsidP="004171AE">
      <w:pPr>
        <w:spacing w:after="0" w:line="240" w:lineRule="auto"/>
      </w:pPr>
      <w:r>
        <w:separator/>
      </w:r>
    </w:p>
  </w:endnote>
  <w:endnote w:type="continuationSeparator" w:id="0">
    <w:p w:rsidR="00FD5D06" w:rsidRDefault="00FD5D06" w:rsidP="00417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2F5" w:rsidRDefault="00E232E9">
    <w:pPr>
      <w:pStyle w:val="Footer"/>
      <w:jc w:val="center"/>
    </w:pPr>
    <w:r>
      <w:fldChar w:fldCharType="begin"/>
    </w:r>
    <w:r>
      <w:instrText xml:space="preserve"> PAGE   \* MERGEFORMAT </w:instrText>
    </w:r>
    <w:r>
      <w:fldChar w:fldCharType="separate"/>
    </w:r>
    <w:r w:rsidR="00791453">
      <w:rPr>
        <w:noProof/>
      </w:rPr>
      <w:t>1</w:t>
    </w:r>
    <w:r>
      <w:rPr>
        <w:noProof/>
      </w:rPr>
      <w:fldChar w:fldCharType="end"/>
    </w:r>
  </w:p>
  <w:p w:rsidR="001B02F5" w:rsidRDefault="001B02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D06" w:rsidRDefault="00FD5D06" w:rsidP="004171AE">
      <w:pPr>
        <w:spacing w:after="0" w:line="240" w:lineRule="auto"/>
      </w:pPr>
      <w:r>
        <w:separator/>
      </w:r>
    </w:p>
  </w:footnote>
  <w:footnote w:type="continuationSeparator" w:id="0">
    <w:p w:rsidR="00FD5D06" w:rsidRDefault="00FD5D06" w:rsidP="004171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854B1"/>
    <w:multiLevelType w:val="hybridMultilevel"/>
    <w:tmpl w:val="A604633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339"/>
    <w:rsid w:val="00056E5D"/>
    <w:rsid w:val="00091311"/>
    <w:rsid w:val="000D1963"/>
    <w:rsid w:val="0011574E"/>
    <w:rsid w:val="001456C9"/>
    <w:rsid w:val="00167F5A"/>
    <w:rsid w:val="001B02F5"/>
    <w:rsid w:val="00230B9D"/>
    <w:rsid w:val="002A3820"/>
    <w:rsid w:val="002B5EDF"/>
    <w:rsid w:val="002D4797"/>
    <w:rsid w:val="00310775"/>
    <w:rsid w:val="00315454"/>
    <w:rsid w:val="00345ABA"/>
    <w:rsid w:val="00384757"/>
    <w:rsid w:val="003C48F0"/>
    <w:rsid w:val="003C6377"/>
    <w:rsid w:val="00413839"/>
    <w:rsid w:val="004171AE"/>
    <w:rsid w:val="00441A9B"/>
    <w:rsid w:val="004E52CD"/>
    <w:rsid w:val="006175DE"/>
    <w:rsid w:val="0065677F"/>
    <w:rsid w:val="00677697"/>
    <w:rsid w:val="00791453"/>
    <w:rsid w:val="007D1D83"/>
    <w:rsid w:val="008725D9"/>
    <w:rsid w:val="008F5766"/>
    <w:rsid w:val="00991452"/>
    <w:rsid w:val="009A383A"/>
    <w:rsid w:val="009E7020"/>
    <w:rsid w:val="00A11874"/>
    <w:rsid w:val="00AC63E3"/>
    <w:rsid w:val="00B15BCD"/>
    <w:rsid w:val="00BB1EEB"/>
    <w:rsid w:val="00C83493"/>
    <w:rsid w:val="00CD6787"/>
    <w:rsid w:val="00D37F1C"/>
    <w:rsid w:val="00E232E9"/>
    <w:rsid w:val="00E331D0"/>
    <w:rsid w:val="00E80924"/>
    <w:rsid w:val="00FC75DB"/>
    <w:rsid w:val="00FD2339"/>
    <w:rsid w:val="00FD5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2C5F2BF-6D14-461F-B602-3DB401D8F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797"/>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171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4171AE"/>
    <w:rPr>
      <w:rFonts w:cs="Times New Roman"/>
    </w:rPr>
  </w:style>
  <w:style w:type="paragraph" w:styleId="Footer">
    <w:name w:val="footer"/>
    <w:basedOn w:val="Normal"/>
    <w:link w:val="FooterChar"/>
    <w:uiPriority w:val="99"/>
    <w:rsid w:val="004171A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171AE"/>
    <w:rPr>
      <w:rFonts w:cs="Times New Roman"/>
    </w:rPr>
  </w:style>
  <w:style w:type="paragraph" w:styleId="ListParagraph">
    <w:name w:val="List Paragraph"/>
    <w:basedOn w:val="Normal"/>
    <w:uiPriority w:val="99"/>
    <w:qFormat/>
    <w:rsid w:val="00B15BCD"/>
    <w:pPr>
      <w:ind w:left="720"/>
    </w:pPr>
  </w:style>
  <w:style w:type="paragraph" w:styleId="DocumentMap">
    <w:name w:val="Document Map"/>
    <w:basedOn w:val="Normal"/>
    <w:link w:val="DocumentMapChar"/>
    <w:uiPriority w:val="99"/>
    <w:semiHidden/>
    <w:rsid w:val="00441A9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2A3820"/>
    <w:rPr>
      <w:rFonts w:ascii="Times New Roman" w:hAnsi="Times New Roman" w:cs="Times New Roman"/>
      <w:sz w:val="2"/>
      <w:szCs w:val="2"/>
    </w:rPr>
  </w:style>
  <w:style w:type="paragraph" w:styleId="BalloonText">
    <w:name w:val="Balloon Text"/>
    <w:basedOn w:val="Normal"/>
    <w:link w:val="BalloonTextChar"/>
    <w:uiPriority w:val="99"/>
    <w:semiHidden/>
    <w:unhideWhenUsed/>
    <w:rsid w:val="008F5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7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1022</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State Bar of Nevada</vt:lpstr>
    </vt:vector>
  </TitlesOfParts>
  <Company>Microsoft</Company>
  <LinksUpToDate>false</LinksUpToDate>
  <CharactersWithSpaces>8549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of Nevada</dc:title>
  <dc:creator>Hanson Family</dc:creator>
  <cp:lastModifiedBy>Shelley Young</cp:lastModifiedBy>
  <cp:revision>6</cp:revision>
  <cp:lastPrinted>2015-11-13T15:23:00Z</cp:lastPrinted>
  <dcterms:created xsi:type="dcterms:W3CDTF">2017-03-08T21:42:00Z</dcterms:created>
  <dcterms:modified xsi:type="dcterms:W3CDTF">2017-08-09T21:23:00Z</dcterms:modified>
</cp:coreProperties>
</file>